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DD70" w14:textId="77777777" w:rsidR="008D0913" w:rsidRPr="009374EA" w:rsidRDefault="008D0913" w:rsidP="00E63D2A">
      <w:pPr>
        <w:snapToGrid w:val="0"/>
        <w:jc w:val="center"/>
        <w:rPr>
          <w:rFonts w:ascii="Garamond" w:hAnsi="Garamond"/>
          <w:color w:val="000000" w:themeColor="text1"/>
          <w:sz w:val="40"/>
          <w:szCs w:val="40"/>
        </w:rPr>
      </w:pPr>
      <w:r w:rsidRPr="009374EA">
        <w:rPr>
          <w:rFonts w:ascii="Garamond" w:hAnsi="Garamond"/>
          <w:b/>
          <w:color w:val="000000" w:themeColor="text1"/>
          <w:sz w:val="40"/>
          <w:szCs w:val="40"/>
        </w:rPr>
        <w:t>Rachel Warner</w:t>
      </w:r>
    </w:p>
    <w:p w14:paraId="55EDDA4B" w14:textId="77777777" w:rsidR="008D0913" w:rsidRPr="009374EA" w:rsidRDefault="008D0913" w:rsidP="00E63D2A">
      <w:pPr>
        <w:snapToGrid w:val="0"/>
        <w:jc w:val="center"/>
        <w:rPr>
          <w:rFonts w:ascii="Garamond" w:hAnsi="Garamond"/>
          <w:color w:val="000000" w:themeColor="text1"/>
        </w:rPr>
      </w:pPr>
      <w:r w:rsidRPr="009374EA">
        <w:rPr>
          <w:rFonts w:ascii="Garamond" w:hAnsi="Garamond"/>
          <w:color w:val="000000" w:themeColor="text1"/>
        </w:rPr>
        <w:t>Department of English and Comparative Literature</w:t>
      </w:r>
    </w:p>
    <w:p w14:paraId="20DC4976" w14:textId="77777777" w:rsidR="008D0913" w:rsidRPr="009374EA" w:rsidRDefault="008D0913" w:rsidP="00E63D2A">
      <w:pPr>
        <w:snapToGrid w:val="0"/>
        <w:jc w:val="center"/>
        <w:rPr>
          <w:rFonts w:ascii="Garamond" w:hAnsi="Garamond"/>
          <w:color w:val="000000" w:themeColor="text1"/>
        </w:rPr>
      </w:pPr>
      <w:r w:rsidRPr="009374EA">
        <w:rPr>
          <w:rFonts w:ascii="Garamond" w:hAnsi="Garamond"/>
          <w:color w:val="000000" w:themeColor="text1"/>
        </w:rPr>
        <w:t>University of North Carolina at Chapel Hill</w:t>
      </w:r>
    </w:p>
    <w:p w14:paraId="3DFB0205" w14:textId="191657E3" w:rsidR="008D0913" w:rsidRPr="009374EA" w:rsidRDefault="00F1122B" w:rsidP="00E63D2A">
      <w:pPr>
        <w:snapToGrid w:val="0"/>
        <w:jc w:val="center"/>
        <w:rPr>
          <w:rFonts w:ascii="Garamond" w:hAnsi="Garamond"/>
          <w:color w:val="000000" w:themeColor="text1"/>
        </w:rPr>
      </w:pPr>
      <w:hyperlink r:id="rId7" w:history="1">
        <w:r w:rsidR="008D0913" w:rsidRPr="009374EA">
          <w:rPr>
            <w:rStyle w:val="Hyperlink"/>
            <w:rFonts w:ascii="Garamond" w:hAnsi="Garamond"/>
            <w:color w:val="000000" w:themeColor="text1"/>
          </w:rPr>
          <w:t>warnerr@live.unc.edu</w:t>
        </w:r>
      </w:hyperlink>
      <w:r w:rsidR="008D0913" w:rsidRPr="009374EA">
        <w:rPr>
          <w:rFonts w:ascii="Garamond" w:hAnsi="Garamond"/>
          <w:color w:val="000000" w:themeColor="text1"/>
        </w:rPr>
        <w:t xml:space="preserve">  (919)</w:t>
      </w:r>
      <w:r w:rsidR="00591D66" w:rsidRPr="009374EA">
        <w:rPr>
          <w:rFonts w:ascii="Garamond" w:hAnsi="Garamond"/>
          <w:color w:val="000000" w:themeColor="text1"/>
        </w:rPr>
        <w:t xml:space="preserve"> </w:t>
      </w:r>
      <w:r w:rsidR="008D0913" w:rsidRPr="009374EA">
        <w:rPr>
          <w:rFonts w:ascii="Garamond" w:hAnsi="Garamond"/>
          <w:color w:val="000000" w:themeColor="text1"/>
        </w:rPr>
        <w:t>317-2671</w:t>
      </w:r>
    </w:p>
    <w:p w14:paraId="7D3A86C0" w14:textId="56A949BA" w:rsidR="00CC44F2" w:rsidRPr="009374EA" w:rsidRDefault="000E1724" w:rsidP="00E63D2A">
      <w:pPr>
        <w:snapToGrid w:val="0"/>
        <w:jc w:val="center"/>
        <w:rPr>
          <w:rFonts w:ascii="Garamond" w:hAnsi="Garamond"/>
          <w:color w:val="000000" w:themeColor="text1"/>
        </w:rPr>
      </w:pPr>
      <w:r w:rsidRPr="009374EA">
        <w:rPr>
          <w:rFonts w:ascii="Garamond" w:hAnsi="Garamond"/>
          <w:color w:val="000000" w:themeColor="text1"/>
        </w:rPr>
        <w:t>1605 Biv</w:t>
      </w:r>
      <w:r w:rsidR="00954281" w:rsidRPr="009374EA">
        <w:rPr>
          <w:rFonts w:ascii="Garamond" w:hAnsi="Garamond"/>
          <w:color w:val="000000" w:themeColor="text1"/>
        </w:rPr>
        <w:t>i</w:t>
      </w:r>
      <w:r w:rsidRPr="009374EA">
        <w:rPr>
          <w:rFonts w:ascii="Garamond" w:hAnsi="Garamond"/>
          <w:color w:val="000000" w:themeColor="text1"/>
        </w:rPr>
        <w:t>ns Street Durham, NC 27707</w:t>
      </w:r>
    </w:p>
    <w:p w14:paraId="51BDB930" w14:textId="0D16B0F6" w:rsidR="00EE7ABE" w:rsidRPr="009374EA" w:rsidRDefault="00F1122B" w:rsidP="00E63D2A">
      <w:pPr>
        <w:snapToGrid w:val="0"/>
        <w:jc w:val="center"/>
        <w:rPr>
          <w:rStyle w:val="Hyperlink"/>
          <w:rFonts w:ascii="Garamond" w:hAnsi="Garamond"/>
          <w:color w:val="000000" w:themeColor="text1"/>
        </w:rPr>
      </w:pPr>
      <w:hyperlink r:id="rId8" w:history="1">
        <w:r w:rsidR="009374EA" w:rsidRPr="00243A37">
          <w:rPr>
            <w:rStyle w:val="Hyperlink"/>
            <w:rFonts w:ascii="Garamond" w:hAnsi="Garamond"/>
          </w:rPr>
          <w:t>https://www.rachelcarawarner.com</w:t>
        </w:r>
      </w:hyperlink>
      <w:r w:rsidR="009374EA">
        <w:rPr>
          <w:rFonts w:ascii="Garamond" w:hAnsi="Garamond"/>
          <w:color w:val="000000" w:themeColor="text1"/>
        </w:rPr>
        <w:t xml:space="preserve"> </w:t>
      </w:r>
      <w:r w:rsidR="009374EA">
        <w:rPr>
          <w:rStyle w:val="Hyperlink"/>
          <w:rFonts w:ascii="Garamond" w:hAnsi="Garamond"/>
          <w:color w:val="000000" w:themeColor="text1"/>
        </w:rPr>
        <w:t xml:space="preserve"> </w:t>
      </w:r>
    </w:p>
    <w:p w14:paraId="625018A4" w14:textId="77777777" w:rsidR="004F2050" w:rsidRPr="009374EA" w:rsidRDefault="004F2050" w:rsidP="00E63D2A">
      <w:pPr>
        <w:snapToGrid w:val="0"/>
        <w:jc w:val="center"/>
        <w:rPr>
          <w:rFonts w:ascii="Garamond" w:hAnsi="Garamond"/>
          <w:color w:val="000000" w:themeColor="text1"/>
        </w:rPr>
      </w:pPr>
    </w:p>
    <w:p w14:paraId="27AADF51" w14:textId="77777777" w:rsidR="004C0C0A" w:rsidRPr="009374EA" w:rsidRDefault="008D0913" w:rsidP="00855D59">
      <w:pPr>
        <w:snapToGrid w:val="0"/>
        <w:jc w:val="both"/>
        <w:rPr>
          <w:rFonts w:ascii="Garamond" w:hAnsi="Garamond"/>
          <w:b/>
          <w:color w:val="000000" w:themeColor="text1"/>
        </w:rPr>
      </w:pPr>
      <w:r w:rsidRPr="009374EA">
        <w:rPr>
          <w:rFonts w:ascii="Garamond" w:hAnsi="Garamond"/>
          <w:b/>
          <w:color w:val="000000" w:themeColor="text1"/>
        </w:rPr>
        <w:t>Education</w:t>
      </w:r>
      <w:r w:rsidR="00E63D2A" w:rsidRPr="009374EA">
        <w:rPr>
          <w:rFonts w:ascii="Garamond" w:hAnsi="Garamond"/>
          <w:b/>
          <w:color w:val="000000" w:themeColor="text1"/>
        </w:rPr>
        <w:tab/>
      </w:r>
    </w:p>
    <w:p w14:paraId="3260A3FE" w14:textId="43291FAD" w:rsidR="00E63D2A" w:rsidRDefault="008D0913" w:rsidP="008933F5">
      <w:pPr>
        <w:snapToGrid w:val="0"/>
        <w:ind w:left="720" w:hanging="720"/>
        <w:jc w:val="both"/>
        <w:rPr>
          <w:rFonts w:ascii="Garamond" w:hAnsi="Garamond"/>
          <w:color w:val="000000" w:themeColor="text1"/>
        </w:rPr>
      </w:pPr>
      <w:r w:rsidRPr="009374EA">
        <w:rPr>
          <w:rFonts w:ascii="Garamond" w:hAnsi="Garamond"/>
          <w:color w:val="000000" w:themeColor="text1"/>
        </w:rPr>
        <w:t>Ph.D.</w:t>
      </w:r>
      <w:r w:rsidRPr="009374EA">
        <w:rPr>
          <w:rFonts w:ascii="Garamond" w:hAnsi="Garamond"/>
          <w:color w:val="000000" w:themeColor="text1"/>
        </w:rPr>
        <w:tab/>
        <w:t>English, University of North Carolina at Chapel Hill</w:t>
      </w:r>
      <w:r w:rsidR="00E63D2A" w:rsidRPr="009374EA">
        <w:rPr>
          <w:rFonts w:ascii="Garamond" w:hAnsi="Garamond"/>
          <w:color w:val="000000" w:themeColor="text1"/>
        </w:rPr>
        <w:t xml:space="preserve"> </w:t>
      </w:r>
      <w:r w:rsidR="008933F5" w:rsidRPr="009374EA">
        <w:rPr>
          <w:rFonts w:ascii="Garamond" w:hAnsi="Garamond"/>
          <w:color w:val="000000" w:themeColor="text1"/>
        </w:rPr>
        <w:tab/>
      </w:r>
      <w:r w:rsidR="008933F5" w:rsidRPr="009374EA">
        <w:rPr>
          <w:rFonts w:ascii="Garamond" w:hAnsi="Garamond"/>
          <w:color w:val="000000" w:themeColor="text1"/>
        </w:rPr>
        <w:tab/>
      </w:r>
      <w:r w:rsidR="008933F5" w:rsidRPr="009374EA">
        <w:rPr>
          <w:rFonts w:ascii="Garamond" w:hAnsi="Garamond"/>
          <w:color w:val="000000" w:themeColor="text1"/>
        </w:rPr>
        <w:tab/>
      </w:r>
      <w:r w:rsidRPr="009374EA">
        <w:rPr>
          <w:rFonts w:ascii="Garamond" w:hAnsi="Garamond"/>
          <w:color w:val="000000" w:themeColor="text1"/>
        </w:rPr>
        <w:t>(anticipated</w:t>
      </w:r>
      <w:r w:rsidR="008933F5" w:rsidRPr="009374EA">
        <w:rPr>
          <w:rFonts w:ascii="Garamond" w:hAnsi="Garamond"/>
          <w:color w:val="000000" w:themeColor="text1"/>
        </w:rPr>
        <w:t xml:space="preserve">) </w:t>
      </w:r>
      <w:r w:rsidRPr="009374EA">
        <w:rPr>
          <w:rFonts w:ascii="Garamond" w:hAnsi="Garamond"/>
          <w:color w:val="000000" w:themeColor="text1"/>
        </w:rPr>
        <w:t>May 202</w:t>
      </w:r>
      <w:r w:rsidR="006D1343" w:rsidRPr="009374EA">
        <w:rPr>
          <w:rFonts w:ascii="Garamond" w:hAnsi="Garamond"/>
          <w:color w:val="000000" w:themeColor="text1"/>
        </w:rPr>
        <w:t>3</w:t>
      </w:r>
      <w:r w:rsidR="008933F5" w:rsidRPr="009374EA">
        <w:rPr>
          <w:rFonts w:ascii="Garamond" w:hAnsi="Garamond"/>
          <w:color w:val="000000" w:themeColor="text1"/>
        </w:rPr>
        <w:t xml:space="preserve"> </w:t>
      </w:r>
      <w:r w:rsidRPr="009374EA">
        <w:rPr>
          <w:rFonts w:ascii="Garamond" w:hAnsi="Garamond"/>
          <w:color w:val="000000" w:themeColor="text1"/>
        </w:rPr>
        <w:t xml:space="preserve">Graduate Certificate in Women’s and Gender Studies </w:t>
      </w:r>
      <w:r w:rsidRPr="009374EA">
        <w:rPr>
          <w:rFonts w:ascii="Garamond" w:hAnsi="Garamond"/>
          <w:color w:val="000000" w:themeColor="text1"/>
        </w:rPr>
        <w:tab/>
      </w:r>
      <w:r w:rsidRPr="009374EA">
        <w:rPr>
          <w:rFonts w:ascii="Garamond" w:hAnsi="Garamond"/>
          <w:color w:val="000000" w:themeColor="text1"/>
        </w:rPr>
        <w:tab/>
      </w:r>
    </w:p>
    <w:p w14:paraId="1BB1027F" w14:textId="4060E4B5" w:rsidR="00297516" w:rsidRPr="009374EA" w:rsidRDefault="00297516" w:rsidP="008933F5">
      <w:pPr>
        <w:snapToGrid w:val="0"/>
        <w:ind w:left="720" w:hanging="720"/>
        <w:jc w:val="both"/>
        <w:rPr>
          <w:rFonts w:ascii="Garamond" w:hAnsi="Garamond"/>
          <w:color w:val="000000" w:themeColor="text1"/>
        </w:rPr>
      </w:pPr>
      <w:r>
        <w:rPr>
          <w:rFonts w:ascii="Garamond" w:hAnsi="Garamond"/>
          <w:color w:val="000000" w:themeColor="text1"/>
        </w:rPr>
        <w:tab/>
        <w:t>Graduate Certificate in Literature, Medicine, and Culture</w:t>
      </w:r>
    </w:p>
    <w:p w14:paraId="70FC3223" w14:textId="13795FE6" w:rsidR="008D0913" w:rsidRPr="009374EA" w:rsidRDefault="008D0913" w:rsidP="00F73D95">
      <w:pPr>
        <w:snapToGrid w:val="0"/>
        <w:jc w:val="both"/>
        <w:rPr>
          <w:rFonts w:ascii="Garamond" w:hAnsi="Garamond"/>
          <w:color w:val="000000" w:themeColor="text1"/>
        </w:rPr>
      </w:pPr>
      <w:r w:rsidRPr="009374EA">
        <w:rPr>
          <w:rFonts w:ascii="Garamond" w:hAnsi="Garamond"/>
          <w:color w:val="000000" w:themeColor="text1"/>
        </w:rPr>
        <w:tab/>
        <w:t xml:space="preserve">        </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p>
    <w:p w14:paraId="710F1C62" w14:textId="779F0160" w:rsidR="0096074E" w:rsidRPr="009374EA" w:rsidRDefault="008D0913" w:rsidP="00F73D95">
      <w:pPr>
        <w:snapToGrid w:val="0"/>
        <w:jc w:val="both"/>
        <w:rPr>
          <w:rFonts w:ascii="Garamond" w:hAnsi="Garamond"/>
          <w:color w:val="000000" w:themeColor="text1"/>
        </w:rPr>
      </w:pPr>
      <w:r w:rsidRPr="009374EA">
        <w:rPr>
          <w:rFonts w:ascii="Garamond" w:hAnsi="Garamond"/>
          <w:color w:val="000000" w:themeColor="text1"/>
        </w:rPr>
        <w:t>B.A.</w:t>
      </w:r>
      <w:r w:rsidRPr="009374EA">
        <w:rPr>
          <w:rFonts w:ascii="Garamond" w:hAnsi="Garamond"/>
          <w:color w:val="000000" w:themeColor="text1"/>
        </w:rPr>
        <w:tab/>
        <w:t>English and Psychology, Wesleyan University</w:t>
      </w:r>
      <w:r w:rsidR="009A029D" w:rsidRPr="009374EA">
        <w:rPr>
          <w:rFonts w:ascii="Garamond" w:hAnsi="Garamond"/>
          <w:color w:val="000000" w:themeColor="text1"/>
        </w:rPr>
        <w:t xml:space="preserve">                                                          </w:t>
      </w:r>
      <w:r w:rsidR="00F73D95" w:rsidRPr="009374EA">
        <w:rPr>
          <w:rFonts w:ascii="Garamond" w:hAnsi="Garamond"/>
          <w:color w:val="000000" w:themeColor="text1"/>
        </w:rPr>
        <w:t xml:space="preserve">  </w:t>
      </w:r>
      <w:r w:rsidR="009A029D" w:rsidRPr="009374EA">
        <w:rPr>
          <w:rFonts w:ascii="Garamond" w:hAnsi="Garamond"/>
          <w:color w:val="000000" w:themeColor="text1"/>
        </w:rPr>
        <w:t>May 2014</w:t>
      </w:r>
    </w:p>
    <w:p w14:paraId="5A0EBB42" w14:textId="4FC28CE3" w:rsidR="008D0913" w:rsidRPr="009374EA" w:rsidRDefault="008D0913" w:rsidP="0096074E">
      <w:pPr>
        <w:snapToGrid w:val="0"/>
        <w:ind w:firstLine="720"/>
        <w:rPr>
          <w:rFonts w:ascii="Garamond" w:hAnsi="Garamond"/>
          <w:color w:val="000000" w:themeColor="text1"/>
        </w:rPr>
      </w:pPr>
      <w:r w:rsidRPr="009374EA">
        <w:rPr>
          <w:rFonts w:ascii="Garamond" w:hAnsi="Garamond"/>
          <w:color w:val="000000" w:themeColor="text1"/>
        </w:rPr>
        <w:t>Certificate in Cognitive Psychology</w:t>
      </w:r>
    </w:p>
    <w:p w14:paraId="0232BF07" w14:textId="77777777" w:rsidR="008D0913" w:rsidRPr="009374EA" w:rsidRDefault="008D0913" w:rsidP="00E63D2A">
      <w:pPr>
        <w:snapToGrid w:val="0"/>
        <w:ind w:firstLine="720"/>
        <w:rPr>
          <w:rFonts w:ascii="Garamond" w:hAnsi="Garamond"/>
          <w:color w:val="000000" w:themeColor="text1"/>
        </w:rPr>
      </w:pPr>
      <w:r w:rsidRPr="009374EA">
        <w:rPr>
          <w:rFonts w:ascii="Garamond" w:hAnsi="Garamond"/>
          <w:color w:val="000000" w:themeColor="text1"/>
        </w:rPr>
        <w:tab/>
      </w:r>
    </w:p>
    <w:p w14:paraId="45C26279" w14:textId="77777777" w:rsidR="004C0C0A" w:rsidRPr="009374EA" w:rsidRDefault="00E63D2A" w:rsidP="00855D59">
      <w:pPr>
        <w:snapToGrid w:val="0"/>
        <w:jc w:val="both"/>
        <w:rPr>
          <w:rFonts w:ascii="Garamond" w:hAnsi="Garamond"/>
          <w:b/>
          <w:color w:val="000000" w:themeColor="text1"/>
        </w:rPr>
      </w:pPr>
      <w:r w:rsidRPr="009374EA">
        <w:rPr>
          <w:rFonts w:ascii="Garamond" w:hAnsi="Garamond"/>
          <w:b/>
          <w:color w:val="000000" w:themeColor="text1"/>
        </w:rPr>
        <w:t>Dissertation</w:t>
      </w:r>
      <w:r w:rsidRPr="009374EA">
        <w:rPr>
          <w:rFonts w:ascii="Garamond" w:hAnsi="Garamond"/>
          <w:b/>
          <w:color w:val="000000" w:themeColor="text1"/>
        </w:rPr>
        <w:tab/>
      </w:r>
    </w:p>
    <w:p w14:paraId="24D28911" w14:textId="0FBCFDCC" w:rsidR="00186118" w:rsidRPr="009374EA" w:rsidRDefault="00E63D2A" w:rsidP="00855D59">
      <w:pPr>
        <w:snapToGrid w:val="0"/>
        <w:rPr>
          <w:rFonts w:ascii="Garamond" w:hAnsi="Garamond"/>
          <w:color w:val="000000" w:themeColor="text1"/>
        </w:rPr>
      </w:pPr>
      <w:r w:rsidRPr="009374EA">
        <w:rPr>
          <w:rFonts w:ascii="Garamond" w:hAnsi="Garamond"/>
          <w:color w:val="000000" w:themeColor="text1"/>
        </w:rPr>
        <w:t>“</w:t>
      </w:r>
      <w:r w:rsidR="00303103" w:rsidRPr="009374EA">
        <w:rPr>
          <w:rFonts w:ascii="Garamond" w:hAnsi="Garamond"/>
          <w:color w:val="000000" w:themeColor="text1"/>
        </w:rPr>
        <w:t>Transmasculine Modernism: Inverts, Tomboys, and Drag Kings, 1890-1940”</w:t>
      </w:r>
    </w:p>
    <w:p w14:paraId="606136E7" w14:textId="77777777" w:rsidR="00805AF4" w:rsidRPr="009374EA" w:rsidRDefault="00805AF4" w:rsidP="00855D59">
      <w:pPr>
        <w:snapToGrid w:val="0"/>
        <w:rPr>
          <w:rFonts w:ascii="Garamond" w:hAnsi="Garamond"/>
          <w:color w:val="000000" w:themeColor="text1"/>
        </w:rPr>
      </w:pPr>
    </w:p>
    <w:p w14:paraId="58DFBF1D" w14:textId="2635C317" w:rsidR="001922C3" w:rsidRPr="009374EA" w:rsidRDefault="001922C3" w:rsidP="00681797">
      <w:pPr>
        <w:rPr>
          <w:rFonts w:ascii="Garamond" w:hAnsi="Garamond"/>
          <w:color w:val="000000" w:themeColor="text1"/>
        </w:rPr>
      </w:pPr>
      <w:r w:rsidRPr="009374EA">
        <w:rPr>
          <w:rFonts w:ascii="Garamond" w:hAnsi="Garamond"/>
          <w:color w:val="000000" w:themeColor="text1"/>
        </w:rPr>
        <w:t xml:space="preserve">This dissertation explores intersecting histories of queer sexuality, gender variance, and racial formation in Anglo-American high modernism and the Harlem Renaissance. Through an investigation of diverse cultural tropes of masculine women and girls at the turn of the century, my research unearths an intersectional intellectual genealogy of contemporary queer and transgender identities. </w:t>
      </w:r>
      <w:r w:rsidR="009374EA" w:rsidRPr="009374EA">
        <w:rPr>
          <w:rFonts w:ascii="Garamond" w:hAnsi="Garamond"/>
          <w:color w:val="000000" w:themeColor="text1"/>
        </w:rPr>
        <w:t xml:space="preserve">More specifically, </w:t>
      </w:r>
      <w:r w:rsidRPr="009374EA">
        <w:rPr>
          <w:rFonts w:ascii="Garamond" w:hAnsi="Garamond"/>
          <w:color w:val="000000" w:themeColor="text1"/>
        </w:rPr>
        <w:t xml:space="preserve">I isolate a queer, transmasculine impulse running through the literary and cultural work of Willa Cather, Gladys Bentley, </w:t>
      </w:r>
      <w:proofErr w:type="spellStart"/>
      <w:r w:rsidRPr="009374EA">
        <w:rPr>
          <w:rFonts w:ascii="Garamond" w:hAnsi="Garamond"/>
          <w:color w:val="000000" w:themeColor="text1"/>
        </w:rPr>
        <w:t>Djuna</w:t>
      </w:r>
      <w:proofErr w:type="spellEnd"/>
      <w:r w:rsidRPr="009374EA">
        <w:rPr>
          <w:rFonts w:ascii="Garamond" w:hAnsi="Garamond"/>
          <w:color w:val="000000" w:themeColor="text1"/>
        </w:rPr>
        <w:t xml:space="preserve"> Barnes, and Carson McCullers</w:t>
      </w:r>
      <w:r w:rsidR="009374EA" w:rsidRPr="009374EA">
        <w:rPr>
          <w:rFonts w:ascii="Garamond" w:hAnsi="Garamond"/>
          <w:color w:val="000000" w:themeColor="text1"/>
        </w:rPr>
        <w:t xml:space="preserve">. I then </w:t>
      </w:r>
      <w:r w:rsidRPr="009374EA">
        <w:rPr>
          <w:rFonts w:ascii="Garamond" w:hAnsi="Garamond"/>
          <w:color w:val="000000" w:themeColor="text1"/>
        </w:rPr>
        <w:t>contextualize this queer gender formation according to the late 19</w:t>
      </w:r>
      <w:r w:rsidRPr="009374EA">
        <w:rPr>
          <w:rFonts w:ascii="Garamond" w:hAnsi="Garamond"/>
          <w:color w:val="000000" w:themeColor="text1"/>
          <w:vertAlign w:val="superscript"/>
        </w:rPr>
        <w:t>th</w:t>
      </w:r>
      <w:r w:rsidRPr="009374EA">
        <w:rPr>
          <w:rFonts w:ascii="Garamond" w:hAnsi="Garamond"/>
          <w:color w:val="000000" w:themeColor="text1"/>
        </w:rPr>
        <w:t xml:space="preserve"> century emergence of the modern science of sex and sexuality. Overall, I argue that literary representations of queer gender constitute a reverse discourse of female-identified sexual pathology, a proto-transgender discourse of subjectivity made by possible by the very tools of normalization and control.</w:t>
      </w:r>
    </w:p>
    <w:p w14:paraId="4634155C" w14:textId="77777777" w:rsidR="001922C3" w:rsidRPr="009374EA" w:rsidRDefault="001922C3" w:rsidP="00681797">
      <w:pPr>
        <w:rPr>
          <w:rFonts w:ascii="Garamond" w:hAnsi="Garamond"/>
          <w:color w:val="000000" w:themeColor="text1"/>
        </w:rPr>
      </w:pPr>
    </w:p>
    <w:p w14:paraId="76E7131D" w14:textId="22DFB769" w:rsidR="00805AF4" w:rsidRPr="009374EA" w:rsidRDefault="00805AF4" w:rsidP="00681797">
      <w:pPr>
        <w:rPr>
          <w:rFonts w:ascii="Garamond" w:hAnsi="Garamond"/>
          <w:color w:val="000000" w:themeColor="text1"/>
        </w:rPr>
      </w:pPr>
      <w:r w:rsidRPr="009374EA">
        <w:rPr>
          <w:rFonts w:ascii="Garamond" w:hAnsi="Garamond"/>
          <w:color w:val="000000" w:themeColor="text1"/>
        </w:rPr>
        <w:t>Director: Heidi Kim</w:t>
      </w:r>
    </w:p>
    <w:p w14:paraId="34F3D281" w14:textId="6896E6E7" w:rsidR="00E63D2A" w:rsidRPr="009374EA" w:rsidRDefault="00E63D2A" w:rsidP="00967E3E">
      <w:pPr>
        <w:snapToGrid w:val="0"/>
        <w:rPr>
          <w:rFonts w:ascii="Garamond" w:hAnsi="Garamond"/>
          <w:color w:val="000000" w:themeColor="text1"/>
        </w:rPr>
      </w:pPr>
      <w:r w:rsidRPr="009374EA">
        <w:rPr>
          <w:rFonts w:ascii="Garamond" w:hAnsi="Garamond"/>
          <w:color w:val="000000" w:themeColor="text1"/>
        </w:rPr>
        <w:tab/>
      </w:r>
    </w:p>
    <w:p w14:paraId="13C967C7" w14:textId="77777777" w:rsidR="004C0C0A" w:rsidRPr="009374EA" w:rsidRDefault="008D0913" w:rsidP="00855D59">
      <w:pPr>
        <w:snapToGrid w:val="0"/>
        <w:jc w:val="both"/>
        <w:rPr>
          <w:rFonts w:ascii="Garamond" w:hAnsi="Garamond"/>
          <w:b/>
          <w:color w:val="000000" w:themeColor="text1"/>
        </w:rPr>
      </w:pPr>
      <w:r w:rsidRPr="009374EA">
        <w:rPr>
          <w:rFonts w:ascii="Garamond" w:hAnsi="Garamond"/>
          <w:b/>
          <w:color w:val="000000" w:themeColor="text1"/>
        </w:rPr>
        <w:t>Publications</w:t>
      </w:r>
      <w:r w:rsidR="00E63D2A" w:rsidRPr="009374EA">
        <w:rPr>
          <w:rFonts w:ascii="Garamond" w:hAnsi="Garamond"/>
          <w:b/>
          <w:color w:val="000000" w:themeColor="text1"/>
        </w:rPr>
        <w:tab/>
      </w:r>
    </w:p>
    <w:p w14:paraId="61D99AE8" w14:textId="338E523A" w:rsidR="00E63D2A" w:rsidRPr="009374EA" w:rsidRDefault="00E63D2A" w:rsidP="00855D59">
      <w:pPr>
        <w:snapToGrid w:val="0"/>
        <w:jc w:val="both"/>
        <w:rPr>
          <w:rFonts w:ascii="Garamond" w:hAnsi="Garamond"/>
          <w:b/>
          <w:color w:val="000000" w:themeColor="text1"/>
        </w:rPr>
      </w:pPr>
      <w:r w:rsidRPr="009374EA">
        <w:rPr>
          <w:rFonts w:ascii="Garamond" w:hAnsi="Garamond"/>
          <w:b/>
          <w:i/>
          <w:color w:val="000000" w:themeColor="text1"/>
        </w:rPr>
        <w:t>Peer-Reviewed Publications</w:t>
      </w:r>
    </w:p>
    <w:p w14:paraId="0A96396B" w14:textId="77777777" w:rsidR="00805AF4" w:rsidRPr="009374EA" w:rsidRDefault="00805AF4" w:rsidP="00805AF4">
      <w:pPr>
        <w:rPr>
          <w:rFonts w:ascii="Garamond" w:hAnsi="Garamond"/>
          <w:color w:val="000000" w:themeColor="text1"/>
        </w:rPr>
      </w:pPr>
      <w:r w:rsidRPr="009374EA">
        <w:rPr>
          <w:rFonts w:ascii="Garamond" w:hAnsi="Garamond"/>
          <w:color w:val="000000" w:themeColor="text1"/>
          <w:shd w:val="clear" w:color="auto" w:fill="FFFFFF"/>
        </w:rPr>
        <w:t xml:space="preserve">“‘A Winged but Grounded Bird’: Morrison’s Mixed Treatment of Animality in </w:t>
      </w:r>
      <w:r w:rsidRPr="009374EA">
        <w:rPr>
          <w:rFonts w:ascii="Garamond" w:hAnsi="Garamond"/>
          <w:i/>
          <w:color w:val="000000" w:themeColor="text1"/>
          <w:shd w:val="clear" w:color="auto" w:fill="FFFFFF"/>
        </w:rPr>
        <w:t>The Bluest Eye</w:t>
      </w:r>
      <w:r w:rsidRPr="009374EA">
        <w:rPr>
          <w:rFonts w:ascii="Garamond" w:hAnsi="Garamond"/>
          <w:color w:val="000000" w:themeColor="text1"/>
          <w:shd w:val="clear" w:color="auto" w:fill="FFFFFF"/>
        </w:rPr>
        <w:t xml:space="preserve">.” </w:t>
      </w:r>
      <w:r w:rsidRPr="009374EA">
        <w:rPr>
          <w:rFonts w:ascii="Garamond" w:hAnsi="Garamond"/>
          <w:i/>
          <w:iCs/>
          <w:color w:val="000000" w:themeColor="text1"/>
          <w:shd w:val="clear" w:color="auto" w:fill="FFFFFF"/>
        </w:rPr>
        <w:t xml:space="preserve">Society </w:t>
      </w:r>
      <w:r w:rsidRPr="009374EA">
        <w:rPr>
          <w:rFonts w:ascii="Garamond" w:hAnsi="Garamond"/>
          <w:i/>
          <w:iCs/>
          <w:color w:val="000000" w:themeColor="text1"/>
          <w:shd w:val="clear" w:color="auto" w:fill="FFFFFF"/>
        </w:rPr>
        <w:tab/>
        <w:t>&amp; Animals: Journal of Human-Animal Studies</w:t>
      </w:r>
      <w:r w:rsidRPr="009374EA">
        <w:rPr>
          <w:rFonts w:ascii="Garamond" w:hAnsi="Garamond"/>
          <w:color w:val="000000" w:themeColor="text1"/>
          <w:shd w:val="clear" w:color="auto" w:fill="FFFFFF"/>
        </w:rPr>
        <w:t>. (</w:t>
      </w:r>
      <w:r w:rsidRPr="009374EA">
        <w:rPr>
          <w:rFonts w:ascii="Garamond" w:hAnsi="Garamond"/>
          <w:bCs/>
          <w:color w:val="000000" w:themeColor="text1"/>
          <w:shd w:val="clear" w:color="auto" w:fill="FFFFFF"/>
        </w:rPr>
        <w:t>published online ahead of print July 2021).</w:t>
      </w:r>
      <w:r w:rsidRPr="009374EA">
        <w:rPr>
          <w:rFonts w:ascii="Garamond" w:hAnsi="Garamond"/>
          <w:b/>
          <w:bCs/>
          <w:color w:val="000000" w:themeColor="text1"/>
          <w:shd w:val="clear" w:color="auto" w:fill="FFFFFF"/>
        </w:rPr>
        <w:t xml:space="preserve"> </w:t>
      </w:r>
      <w:r w:rsidRPr="009374EA">
        <w:rPr>
          <w:rFonts w:ascii="Garamond" w:hAnsi="Garamond"/>
          <w:bCs/>
          <w:color w:val="000000" w:themeColor="text1"/>
          <w:shd w:val="clear" w:color="auto" w:fill="FFFFFF"/>
        </w:rPr>
        <w:tab/>
      </w:r>
      <w:proofErr w:type="spellStart"/>
      <w:r w:rsidRPr="009374EA">
        <w:rPr>
          <w:rFonts w:ascii="Garamond" w:hAnsi="Garamond"/>
          <w:bCs/>
          <w:color w:val="000000" w:themeColor="text1"/>
          <w:shd w:val="clear" w:color="auto" w:fill="FFFFFF"/>
        </w:rPr>
        <w:t>doi</w:t>
      </w:r>
      <w:proofErr w:type="spellEnd"/>
      <w:r w:rsidRPr="009374EA">
        <w:rPr>
          <w:rFonts w:ascii="Garamond" w:hAnsi="Garamond"/>
          <w:bCs/>
          <w:color w:val="000000" w:themeColor="text1"/>
          <w:shd w:val="clear" w:color="auto" w:fill="FFFFFF"/>
        </w:rPr>
        <w:t>: </w:t>
      </w:r>
      <w:hyperlink r:id="rId9" w:tgtFrame="_blank" w:history="1">
        <w:r w:rsidRPr="009374EA">
          <w:rPr>
            <w:rStyle w:val="Hyperlink"/>
            <w:rFonts w:ascii="Garamond" w:hAnsi="Garamond"/>
            <w:bCs/>
            <w:color w:val="000000" w:themeColor="text1"/>
            <w:shd w:val="clear" w:color="auto" w:fill="FFFFFF"/>
          </w:rPr>
          <w:t>https://doi.org/10.1163/15685306-bja10041</w:t>
        </w:r>
      </w:hyperlink>
    </w:p>
    <w:p w14:paraId="1AECD438" w14:textId="77777777" w:rsidR="00805AF4" w:rsidRPr="009374EA" w:rsidRDefault="00805AF4" w:rsidP="00855D59">
      <w:pPr>
        <w:snapToGrid w:val="0"/>
        <w:rPr>
          <w:rFonts w:ascii="Garamond" w:hAnsi="Garamond"/>
          <w:color w:val="000000" w:themeColor="text1"/>
        </w:rPr>
      </w:pPr>
    </w:p>
    <w:p w14:paraId="0B55ABCF" w14:textId="402585E1" w:rsidR="00E63D2A" w:rsidRPr="009374EA" w:rsidRDefault="008D0913" w:rsidP="00E63D2A">
      <w:pPr>
        <w:snapToGrid w:val="0"/>
        <w:rPr>
          <w:rFonts w:ascii="Garamond" w:hAnsi="Garamond"/>
          <w:color w:val="000000" w:themeColor="text1"/>
          <w:shd w:val="clear" w:color="auto" w:fill="FFFFFF"/>
        </w:rPr>
      </w:pPr>
      <w:r w:rsidRPr="009374EA">
        <w:rPr>
          <w:rFonts w:ascii="Garamond" w:hAnsi="Garamond"/>
          <w:color w:val="000000" w:themeColor="text1"/>
        </w:rPr>
        <w:t>“</w:t>
      </w:r>
      <w:r w:rsidRPr="009374EA">
        <w:rPr>
          <w:rFonts w:ascii="Garamond" w:hAnsi="Garamond"/>
          <w:color w:val="000000" w:themeColor="text1"/>
          <w:shd w:val="clear" w:color="auto" w:fill="FFFFFF"/>
        </w:rPr>
        <w:t>Zora Neale Hurston in North Carolina: Drama, Education, and Contemporary Activism.” </w:t>
      </w:r>
      <w:r w:rsidRPr="009374EA">
        <w:rPr>
          <w:rFonts w:ascii="Garamond" w:hAnsi="Garamond"/>
          <w:i/>
          <w:color w:val="000000" w:themeColor="text1"/>
          <w:shd w:val="clear" w:color="auto" w:fill="FFFFFF"/>
        </w:rPr>
        <w:t xml:space="preserve">North </w:t>
      </w:r>
      <w:r w:rsidR="00E63D2A" w:rsidRPr="009374EA">
        <w:rPr>
          <w:rFonts w:ascii="Garamond" w:hAnsi="Garamond"/>
          <w:i/>
          <w:color w:val="000000" w:themeColor="text1"/>
          <w:shd w:val="clear" w:color="auto" w:fill="FFFFFF"/>
        </w:rPr>
        <w:tab/>
      </w:r>
      <w:r w:rsidRPr="009374EA">
        <w:rPr>
          <w:rFonts w:ascii="Garamond" w:hAnsi="Garamond"/>
          <w:i/>
          <w:color w:val="000000" w:themeColor="text1"/>
          <w:shd w:val="clear" w:color="auto" w:fill="FFFFFF"/>
        </w:rPr>
        <w:t>Carolina Literary Review</w:t>
      </w:r>
      <w:r w:rsidRPr="009374EA">
        <w:rPr>
          <w:rFonts w:ascii="Garamond" w:hAnsi="Garamond"/>
          <w:color w:val="000000" w:themeColor="text1"/>
          <w:shd w:val="clear" w:color="auto" w:fill="FFFFFF"/>
        </w:rPr>
        <w:t>, no. 29, August 2020</w:t>
      </w:r>
      <w:r w:rsidR="00821C4C" w:rsidRPr="009374EA">
        <w:rPr>
          <w:rFonts w:ascii="Garamond" w:hAnsi="Garamond"/>
          <w:color w:val="000000" w:themeColor="text1"/>
          <w:shd w:val="clear" w:color="auto" w:fill="FFFFFF"/>
        </w:rPr>
        <w:t>, p</w:t>
      </w:r>
      <w:r w:rsidR="001943D7" w:rsidRPr="009374EA">
        <w:rPr>
          <w:rFonts w:ascii="Garamond" w:hAnsi="Garamond"/>
          <w:color w:val="000000" w:themeColor="text1"/>
          <w:shd w:val="clear" w:color="auto" w:fill="FFFFFF"/>
        </w:rPr>
        <w:t>p</w:t>
      </w:r>
      <w:r w:rsidR="00821C4C" w:rsidRPr="009374EA">
        <w:rPr>
          <w:rFonts w:ascii="Garamond" w:hAnsi="Garamond"/>
          <w:color w:val="000000" w:themeColor="text1"/>
          <w:shd w:val="clear" w:color="auto" w:fill="FFFFFF"/>
        </w:rPr>
        <w:t>. 150-163.</w:t>
      </w:r>
      <w:r w:rsidR="0060195A" w:rsidRPr="009374EA">
        <w:rPr>
          <w:rFonts w:ascii="Garamond" w:hAnsi="Garamond"/>
          <w:color w:val="000000" w:themeColor="text1"/>
          <w:shd w:val="clear" w:color="auto" w:fill="FFFFFF"/>
        </w:rPr>
        <w:t xml:space="preserve"> Winner of the Paul Green Prize</w:t>
      </w:r>
    </w:p>
    <w:p w14:paraId="39905FAF" w14:textId="77777777" w:rsidR="002B0A21" w:rsidRPr="009374EA" w:rsidRDefault="002B0A21" w:rsidP="00E63D2A">
      <w:pPr>
        <w:snapToGrid w:val="0"/>
        <w:rPr>
          <w:rFonts w:ascii="Garamond" w:hAnsi="Garamond"/>
          <w:b/>
          <w:i/>
          <w:color w:val="000000" w:themeColor="text1"/>
        </w:rPr>
      </w:pPr>
    </w:p>
    <w:p w14:paraId="3416DFC9" w14:textId="2EA32DCD" w:rsidR="00E63D2A" w:rsidRPr="009374EA" w:rsidRDefault="008D0913" w:rsidP="00E63D2A">
      <w:pPr>
        <w:snapToGrid w:val="0"/>
        <w:rPr>
          <w:rFonts w:ascii="Garamond" w:hAnsi="Garamond"/>
          <w:b/>
          <w:i/>
          <w:color w:val="000000" w:themeColor="text1"/>
        </w:rPr>
      </w:pPr>
      <w:r w:rsidRPr="009374EA">
        <w:rPr>
          <w:rFonts w:ascii="Garamond" w:hAnsi="Garamond"/>
          <w:b/>
          <w:i/>
          <w:color w:val="000000" w:themeColor="text1"/>
        </w:rPr>
        <w:t>Book Chapters</w:t>
      </w:r>
      <w:r w:rsidR="001922C3" w:rsidRPr="009374EA">
        <w:rPr>
          <w:rFonts w:ascii="Garamond" w:hAnsi="Garamond"/>
          <w:b/>
          <w:i/>
          <w:color w:val="000000" w:themeColor="text1"/>
        </w:rPr>
        <w:t xml:space="preserve"> &amp; Encyclopedic Entries</w:t>
      </w:r>
    </w:p>
    <w:p w14:paraId="51181F8F" w14:textId="7D9DDB67" w:rsidR="001922C3" w:rsidRPr="009374EA" w:rsidRDefault="001922C3" w:rsidP="001922C3">
      <w:pPr>
        <w:rPr>
          <w:rFonts w:ascii="Garamond" w:hAnsi="Garamond"/>
          <w:color w:val="000000" w:themeColor="text1"/>
        </w:rPr>
      </w:pPr>
      <w:r w:rsidRPr="009374EA">
        <w:rPr>
          <w:rFonts w:ascii="Garamond" w:hAnsi="Garamond"/>
          <w:color w:val="000000" w:themeColor="text1"/>
        </w:rPr>
        <w:t xml:space="preserve"> “LGBTQ Fiction.” </w:t>
      </w:r>
      <w:r w:rsidRPr="009374EA">
        <w:rPr>
          <w:rStyle w:val="markpahgwa7mw"/>
          <w:rFonts w:ascii="Garamond" w:hAnsi="Garamond"/>
          <w:i/>
          <w:iCs/>
          <w:color w:val="000000" w:themeColor="text1"/>
          <w:bdr w:val="none" w:sz="0" w:space="0" w:color="auto" w:frame="1"/>
          <w:shd w:val="clear" w:color="auto" w:fill="FFFFFF"/>
        </w:rPr>
        <w:t>SAGE</w:t>
      </w:r>
      <w:r w:rsidRPr="009374EA">
        <w:rPr>
          <w:rFonts w:ascii="Garamond" w:hAnsi="Garamond"/>
          <w:i/>
          <w:iCs/>
          <w:color w:val="000000" w:themeColor="text1"/>
          <w:bdr w:val="none" w:sz="0" w:space="0" w:color="auto" w:frame="1"/>
          <w:shd w:val="clear" w:color="auto" w:fill="FFFFFF"/>
        </w:rPr>
        <w:t xml:space="preserve"> Encyclopedia of LGBTQ Studies, </w:t>
      </w:r>
      <w:r w:rsidRPr="009374EA">
        <w:rPr>
          <w:rFonts w:ascii="Garamond" w:hAnsi="Garamond"/>
          <w:iCs/>
          <w:color w:val="000000" w:themeColor="text1"/>
          <w:bdr w:val="none" w:sz="0" w:space="0" w:color="auto" w:frame="1"/>
          <w:shd w:val="clear" w:color="auto" w:fill="FFFFFF"/>
        </w:rPr>
        <w:t>2</w:t>
      </w:r>
      <w:r w:rsidRPr="009374EA">
        <w:rPr>
          <w:rFonts w:ascii="Garamond" w:hAnsi="Garamond"/>
          <w:iCs/>
          <w:color w:val="000000" w:themeColor="text1"/>
          <w:bdr w:val="none" w:sz="0" w:space="0" w:color="auto" w:frame="1"/>
          <w:shd w:val="clear" w:color="auto" w:fill="FFFFFF"/>
          <w:vertAlign w:val="superscript"/>
        </w:rPr>
        <w:t>nd</w:t>
      </w:r>
      <w:r w:rsidRPr="009374EA">
        <w:rPr>
          <w:rFonts w:ascii="Garamond" w:hAnsi="Garamond"/>
          <w:iCs/>
          <w:color w:val="000000" w:themeColor="text1"/>
          <w:bdr w:val="none" w:sz="0" w:space="0" w:color="auto" w:frame="1"/>
          <w:shd w:val="clear" w:color="auto" w:fill="FFFFFF"/>
        </w:rPr>
        <w:t xml:space="preserve"> edition</w:t>
      </w:r>
      <w:r w:rsidR="009374EA" w:rsidRPr="009374EA">
        <w:rPr>
          <w:rFonts w:ascii="Garamond" w:hAnsi="Garamond"/>
          <w:iCs/>
          <w:color w:val="000000" w:themeColor="text1"/>
          <w:bdr w:val="none" w:sz="0" w:space="0" w:color="auto" w:frame="1"/>
          <w:shd w:val="clear" w:color="auto" w:fill="FFFFFF"/>
        </w:rPr>
        <w:t>,</w:t>
      </w:r>
      <w:r w:rsidRPr="009374EA">
        <w:rPr>
          <w:rFonts w:ascii="Garamond" w:hAnsi="Garamond"/>
          <w:iCs/>
          <w:color w:val="000000" w:themeColor="text1"/>
          <w:bdr w:val="none" w:sz="0" w:space="0" w:color="auto" w:frame="1"/>
          <w:shd w:val="clear" w:color="auto" w:fill="FFFFFF"/>
        </w:rPr>
        <w:t xml:space="preserve"> edited by </w:t>
      </w:r>
      <w:r w:rsidR="00C52634">
        <w:rPr>
          <w:rFonts w:ascii="Garamond" w:hAnsi="Garamond"/>
          <w:iCs/>
          <w:color w:val="000000" w:themeColor="text1"/>
          <w:bdr w:val="none" w:sz="0" w:space="0" w:color="auto" w:frame="1"/>
          <w:shd w:val="clear" w:color="auto" w:fill="FFFFFF"/>
        </w:rPr>
        <w:t>Abby</w:t>
      </w:r>
      <w:r w:rsidRPr="009374EA">
        <w:rPr>
          <w:rFonts w:ascii="Garamond" w:hAnsi="Garamond"/>
          <w:iCs/>
          <w:color w:val="000000" w:themeColor="text1"/>
          <w:bdr w:val="none" w:sz="0" w:space="0" w:color="auto" w:frame="1"/>
          <w:shd w:val="clear" w:color="auto" w:fill="FFFFFF"/>
        </w:rPr>
        <w:t xml:space="preserve"> </w:t>
      </w:r>
      <w:r w:rsidRPr="009374EA">
        <w:rPr>
          <w:rFonts w:ascii="Garamond" w:hAnsi="Garamond"/>
          <w:iCs/>
          <w:color w:val="000000" w:themeColor="text1"/>
          <w:bdr w:val="none" w:sz="0" w:space="0" w:color="auto" w:frame="1"/>
          <w:shd w:val="clear" w:color="auto" w:fill="FFFFFF"/>
        </w:rPr>
        <w:tab/>
      </w:r>
      <w:r w:rsidR="00C52634">
        <w:rPr>
          <w:rFonts w:ascii="Garamond" w:hAnsi="Garamond"/>
          <w:iCs/>
          <w:color w:val="000000" w:themeColor="text1"/>
          <w:bdr w:val="none" w:sz="0" w:space="0" w:color="auto" w:frame="1"/>
          <w:shd w:val="clear" w:color="auto" w:fill="FFFFFF"/>
        </w:rPr>
        <w:t>Goldberg</w:t>
      </w:r>
      <w:r w:rsidRPr="009374EA">
        <w:rPr>
          <w:rFonts w:ascii="Garamond" w:hAnsi="Garamond"/>
          <w:iCs/>
          <w:color w:val="000000" w:themeColor="text1"/>
          <w:bdr w:val="none" w:sz="0" w:space="0" w:color="auto" w:frame="1"/>
          <w:shd w:val="clear" w:color="auto" w:fill="FFFFFF"/>
        </w:rPr>
        <w:t>, SAGE Publications (forthcoming 202</w:t>
      </w:r>
      <w:r w:rsidR="00C74DC8">
        <w:rPr>
          <w:rFonts w:ascii="Garamond" w:hAnsi="Garamond"/>
          <w:iCs/>
          <w:color w:val="000000" w:themeColor="text1"/>
          <w:bdr w:val="none" w:sz="0" w:space="0" w:color="auto" w:frame="1"/>
          <w:shd w:val="clear" w:color="auto" w:fill="FFFFFF"/>
        </w:rPr>
        <w:t>3</w:t>
      </w:r>
      <w:r w:rsidRPr="009374EA">
        <w:rPr>
          <w:rFonts w:ascii="Garamond" w:hAnsi="Garamond"/>
          <w:iCs/>
          <w:color w:val="000000" w:themeColor="text1"/>
          <w:bdr w:val="none" w:sz="0" w:space="0" w:color="auto" w:frame="1"/>
          <w:shd w:val="clear" w:color="auto" w:fill="FFFFFF"/>
        </w:rPr>
        <w:t>).</w:t>
      </w:r>
    </w:p>
    <w:p w14:paraId="074DDCB1" w14:textId="77777777" w:rsidR="001922C3" w:rsidRPr="009374EA" w:rsidRDefault="001922C3" w:rsidP="00E63D2A">
      <w:pPr>
        <w:snapToGrid w:val="0"/>
        <w:rPr>
          <w:rFonts w:ascii="Garamond" w:hAnsi="Garamond"/>
          <w:color w:val="000000" w:themeColor="text1"/>
        </w:rPr>
      </w:pPr>
    </w:p>
    <w:p w14:paraId="52B6345B" w14:textId="77777777" w:rsidR="001922C3" w:rsidRPr="009374EA" w:rsidRDefault="008D0913" w:rsidP="001922C3">
      <w:pPr>
        <w:snapToGrid w:val="0"/>
        <w:rPr>
          <w:rFonts w:ascii="Garamond" w:hAnsi="Garamond"/>
          <w:color w:val="000000" w:themeColor="text1"/>
        </w:rPr>
      </w:pPr>
      <w:r w:rsidRPr="009374EA">
        <w:rPr>
          <w:rFonts w:ascii="Garamond" w:hAnsi="Garamond"/>
          <w:color w:val="000000" w:themeColor="text1"/>
        </w:rPr>
        <w:t xml:space="preserve">“A Crisis in (Female) Masculinity: </w:t>
      </w:r>
      <w:r w:rsidRPr="009374EA">
        <w:rPr>
          <w:rFonts w:ascii="Garamond" w:hAnsi="Garamond"/>
          <w:i/>
          <w:color w:val="000000" w:themeColor="text1"/>
        </w:rPr>
        <w:t xml:space="preserve">My </w:t>
      </w:r>
      <w:proofErr w:type="spellStart"/>
      <w:r w:rsidRPr="009374EA">
        <w:rPr>
          <w:rFonts w:ascii="Garamond" w:hAnsi="Garamond"/>
          <w:i/>
          <w:color w:val="000000" w:themeColor="text1"/>
        </w:rPr>
        <w:t>Ántonia</w:t>
      </w:r>
      <w:proofErr w:type="spellEnd"/>
      <w:r w:rsidRPr="009374EA">
        <w:rPr>
          <w:rFonts w:ascii="Garamond" w:hAnsi="Garamond"/>
          <w:color w:val="000000" w:themeColor="text1"/>
        </w:rPr>
        <w:t xml:space="preserve"> </w:t>
      </w:r>
      <w:r w:rsidR="00AC01F1" w:rsidRPr="009374EA">
        <w:rPr>
          <w:rFonts w:ascii="Garamond" w:hAnsi="Garamond"/>
          <w:color w:val="000000" w:themeColor="text1"/>
        </w:rPr>
        <w:t>and</w:t>
      </w:r>
      <w:r w:rsidRPr="009374EA">
        <w:rPr>
          <w:rFonts w:ascii="Garamond" w:hAnsi="Garamond"/>
          <w:color w:val="000000" w:themeColor="text1"/>
        </w:rPr>
        <w:t xml:space="preserve"> the Imaginative Recreation of the Western </w:t>
      </w:r>
      <w:r w:rsidR="00E63D2A" w:rsidRPr="009374EA">
        <w:rPr>
          <w:rFonts w:ascii="Garamond" w:hAnsi="Garamond"/>
          <w:color w:val="000000" w:themeColor="text1"/>
        </w:rPr>
        <w:tab/>
      </w:r>
      <w:r w:rsidRPr="009374EA">
        <w:rPr>
          <w:rFonts w:ascii="Garamond" w:hAnsi="Garamond"/>
          <w:color w:val="000000" w:themeColor="text1"/>
        </w:rPr>
        <w:t xml:space="preserve">Frontier.” </w:t>
      </w:r>
      <w:r w:rsidRPr="009374EA">
        <w:rPr>
          <w:rFonts w:ascii="Garamond" w:hAnsi="Garamond"/>
          <w:i/>
          <w:iCs/>
          <w:color w:val="000000" w:themeColor="text1"/>
          <w:shd w:val="clear" w:color="auto" w:fill="FFFFFF"/>
        </w:rPr>
        <w:t>The Routledge Companion to Masculinity in American Literature and Culture</w:t>
      </w:r>
      <w:r w:rsidRPr="009374EA">
        <w:rPr>
          <w:rFonts w:ascii="Garamond" w:hAnsi="Garamond"/>
          <w:color w:val="000000" w:themeColor="text1"/>
          <w:shd w:val="clear" w:color="auto" w:fill="FFFFFF"/>
        </w:rPr>
        <w:t xml:space="preserve">, edited by </w:t>
      </w:r>
      <w:r w:rsidR="00E63D2A"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 xml:space="preserve">Lydia Cooper and Joana </w:t>
      </w:r>
      <w:proofErr w:type="spellStart"/>
      <w:r w:rsidRPr="009374EA">
        <w:rPr>
          <w:rFonts w:ascii="Garamond" w:hAnsi="Garamond"/>
          <w:color w:val="000000" w:themeColor="text1"/>
          <w:shd w:val="clear" w:color="auto" w:fill="FFFFFF"/>
        </w:rPr>
        <w:t>Conings</w:t>
      </w:r>
      <w:proofErr w:type="spellEnd"/>
      <w:r w:rsidR="00821C4C" w:rsidRPr="009374EA">
        <w:rPr>
          <w:rFonts w:ascii="Garamond" w:hAnsi="Garamond"/>
          <w:color w:val="000000" w:themeColor="text1"/>
          <w:shd w:val="clear" w:color="auto" w:fill="FFFFFF"/>
        </w:rPr>
        <w:t xml:space="preserve">, </w:t>
      </w:r>
      <w:r w:rsidR="00A2604F" w:rsidRPr="009374EA">
        <w:rPr>
          <w:rFonts w:ascii="Garamond" w:hAnsi="Garamond"/>
          <w:color w:val="000000" w:themeColor="text1"/>
        </w:rPr>
        <w:t>Routledge</w:t>
      </w:r>
      <w:r w:rsidR="006858E8" w:rsidRPr="009374EA">
        <w:rPr>
          <w:rFonts w:ascii="Garamond" w:hAnsi="Garamond"/>
          <w:color w:val="000000" w:themeColor="text1"/>
        </w:rPr>
        <w:t xml:space="preserve">, </w:t>
      </w:r>
      <w:r w:rsidR="00D759DF" w:rsidRPr="009374EA">
        <w:rPr>
          <w:rFonts w:ascii="Garamond" w:hAnsi="Garamond"/>
          <w:color w:val="000000" w:themeColor="text1"/>
        </w:rPr>
        <w:t>No</w:t>
      </w:r>
      <w:bookmarkStart w:id="0" w:name="_GoBack"/>
      <w:bookmarkEnd w:id="0"/>
      <w:r w:rsidR="00D759DF" w:rsidRPr="009374EA">
        <w:rPr>
          <w:rFonts w:ascii="Garamond" w:hAnsi="Garamond"/>
          <w:color w:val="000000" w:themeColor="text1"/>
        </w:rPr>
        <w:t>vember</w:t>
      </w:r>
      <w:r w:rsidRPr="009374EA">
        <w:rPr>
          <w:rFonts w:ascii="Garamond" w:hAnsi="Garamond"/>
          <w:color w:val="000000" w:themeColor="text1"/>
        </w:rPr>
        <w:t xml:space="preserve"> 2021</w:t>
      </w:r>
      <w:r w:rsidR="006858E8" w:rsidRPr="009374EA">
        <w:rPr>
          <w:rFonts w:ascii="Garamond" w:hAnsi="Garamond"/>
          <w:color w:val="000000" w:themeColor="text1"/>
        </w:rPr>
        <w:t>,</w:t>
      </w:r>
      <w:r w:rsidR="00821C4C" w:rsidRPr="009374EA">
        <w:rPr>
          <w:rFonts w:ascii="Garamond" w:hAnsi="Garamond"/>
          <w:color w:val="000000" w:themeColor="text1"/>
        </w:rPr>
        <w:t xml:space="preserve"> </w:t>
      </w:r>
      <w:r w:rsidR="006858E8" w:rsidRPr="009374EA">
        <w:rPr>
          <w:rFonts w:ascii="Garamond" w:hAnsi="Garamond"/>
          <w:color w:val="000000" w:themeColor="text1"/>
          <w:shd w:val="clear" w:color="auto" w:fill="FFFFFF"/>
        </w:rPr>
        <w:t xml:space="preserve">pp. </w:t>
      </w:r>
      <w:r w:rsidR="006858E8" w:rsidRPr="009374EA">
        <w:rPr>
          <w:rFonts w:ascii="Garamond" w:hAnsi="Garamond"/>
          <w:color w:val="000000" w:themeColor="text1"/>
        </w:rPr>
        <w:t>53-63.</w:t>
      </w:r>
    </w:p>
    <w:p w14:paraId="2122143E" w14:textId="31DEFDAA" w:rsidR="00805AF4" w:rsidRPr="009374EA" w:rsidRDefault="009D33F2" w:rsidP="001922C3">
      <w:pPr>
        <w:snapToGrid w:val="0"/>
        <w:rPr>
          <w:rFonts w:ascii="Garamond" w:hAnsi="Garamond"/>
          <w:color w:val="000000" w:themeColor="text1"/>
        </w:rPr>
      </w:pPr>
      <w:r w:rsidRPr="009374EA">
        <w:rPr>
          <w:rFonts w:ascii="Garamond" w:hAnsi="Garamond"/>
          <w:color w:val="000000" w:themeColor="text1"/>
        </w:rPr>
        <w:lastRenderedPageBreak/>
        <w:t>‘</w:t>
      </w:r>
      <w:r w:rsidR="008D0913" w:rsidRPr="009374EA">
        <w:rPr>
          <w:rFonts w:ascii="Garamond" w:hAnsi="Garamond"/>
          <w:color w:val="000000" w:themeColor="text1"/>
        </w:rPr>
        <w:t xml:space="preserve">The Poems and the Dances of the Shades’: Destabilizing Psychological Theories of Grief in </w:t>
      </w:r>
      <w:r w:rsidR="008D0913" w:rsidRPr="009374EA">
        <w:rPr>
          <w:rFonts w:ascii="Garamond" w:hAnsi="Garamond"/>
          <w:i/>
          <w:iCs/>
          <w:color w:val="000000" w:themeColor="text1"/>
        </w:rPr>
        <w:t xml:space="preserve">The </w:t>
      </w:r>
      <w:r w:rsidR="00E63D2A" w:rsidRPr="009374EA">
        <w:rPr>
          <w:rFonts w:ascii="Garamond" w:hAnsi="Garamond"/>
          <w:i/>
          <w:iCs/>
          <w:color w:val="000000" w:themeColor="text1"/>
        </w:rPr>
        <w:tab/>
      </w:r>
      <w:r w:rsidR="008D0913" w:rsidRPr="009374EA">
        <w:rPr>
          <w:rFonts w:ascii="Garamond" w:hAnsi="Garamond"/>
          <w:i/>
          <w:iCs/>
          <w:color w:val="000000" w:themeColor="text1"/>
        </w:rPr>
        <w:t>Year of Magical Thinking.</w:t>
      </w:r>
      <w:r w:rsidR="008D0913" w:rsidRPr="009374EA">
        <w:rPr>
          <w:rFonts w:ascii="Garamond" w:hAnsi="Garamond"/>
          <w:color w:val="000000" w:themeColor="text1"/>
        </w:rPr>
        <w:t>”</w:t>
      </w:r>
      <w:r w:rsidR="00681797" w:rsidRPr="009374EA">
        <w:rPr>
          <w:rFonts w:ascii="Garamond" w:hAnsi="Garamond"/>
          <w:color w:val="000000" w:themeColor="text1"/>
        </w:rPr>
        <w:t xml:space="preserve"> </w:t>
      </w:r>
      <w:r w:rsidR="008D0913" w:rsidRPr="009374EA">
        <w:rPr>
          <w:rFonts w:ascii="Garamond" w:hAnsi="Garamond"/>
          <w:i/>
          <w:iCs/>
          <w:color w:val="000000" w:themeColor="text1"/>
        </w:rPr>
        <w:t xml:space="preserve">Death Within the Text: Social, Philosophical and Aesthetic Approaches to </w:t>
      </w:r>
      <w:r w:rsidR="00E63D2A" w:rsidRPr="009374EA">
        <w:rPr>
          <w:rFonts w:ascii="Garamond" w:hAnsi="Garamond"/>
          <w:i/>
          <w:iCs/>
          <w:color w:val="000000" w:themeColor="text1"/>
        </w:rPr>
        <w:tab/>
      </w:r>
      <w:r w:rsidR="008D0913" w:rsidRPr="009374EA">
        <w:rPr>
          <w:rFonts w:ascii="Garamond" w:hAnsi="Garamond"/>
          <w:i/>
          <w:iCs/>
          <w:color w:val="000000" w:themeColor="text1"/>
        </w:rPr>
        <w:t>Literature</w:t>
      </w:r>
      <w:r w:rsidR="008D0913" w:rsidRPr="009374EA">
        <w:rPr>
          <w:rFonts w:ascii="Garamond" w:hAnsi="Garamond"/>
          <w:color w:val="000000" w:themeColor="text1"/>
        </w:rPr>
        <w:t>, edited by Adriana Teodorescu</w:t>
      </w:r>
      <w:r w:rsidR="00681797" w:rsidRPr="009374EA">
        <w:rPr>
          <w:rFonts w:ascii="Garamond" w:hAnsi="Garamond"/>
          <w:color w:val="000000" w:themeColor="text1"/>
        </w:rPr>
        <w:t xml:space="preserve">, Cambridge Scholars Publishing, </w:t>
      </w:r>
      <w:r w:rsidR="006858E8" w:rsidRPr="009374EA">
        <w:rPr>
          <w:rFonts w:ascii="Garamond" w:hAnsi="Garamond"/>
          <w:color w:val="000000" w:themeColor="text1"/>
        </w:rPr>
        <w:t>2019, pp</w:t>
      </w:r>
      <w:r w:rsidR="00EF6594" w:rsidRPr="009374EA">
        <w:rPr>
          <w:rFonts w:ascii="Garamond" w:hAnsi="Garamond"/>
          <w:color w:val="000000" w:themeColor="text1"/>
        </w:rPr>
        <w:t>.</w:t>
      </w:r>
      <w:r w:rsidR="006858E8" w:rsidRPr="009374EA">
        <w:rPr>
          <w:rFonts w:ascii="Garamond" w:hAnsi="Garamond"/>
          <w:color w:val="000000" w:themeColor="text1"/>
        </w:rPr>
        <w:t xml:space="preserve"> 10-27. </w:t>
      </w:r>
    </w:p>
    <w:p w14:paraId="5E7F1578" w14:textId="77777777" w:rsidR="001922C3" w:rsidRPr="009374EA" w:rsidRDefault="001922C3" w:rsidP="00DB3B75">
      <w:pPr>
        <w:rPr>
          <w:rFonts w:ascii="Garamond" w:hAnsi="Garamond"/>
          <w:b/>
          <w:i/>
          <w:color w:val="000000" w:themeColor="text1"/>
        </w:rPr>
      </w:pPr>
    </w:p>
    <w:p w14:paraId="15FB0C4B" w14:textId="70FD3A4C" w:rsidR="00805AF4" w:rsidRPr="009374EA" w:rsidRDefault="00805AF4" w:rsidP="00DB3B75">
      <w:pPr>
        <w:rPr>
          <w:rFonts w:ascii="Garamond" w:hAnsi="Garamond"/>
          <w:b/>
          <w:i/>
          <w:color w:val="000000" w:themeColor="text1"/>
        </w:rPr>
      </w:pPr>
      <w:r w:rsidRPr="009374EA">
        <w:rPr>
          <w:rFonts w:ascii="Garamond" w:hAnsi="Garamond"/>
          <w:b/>
          <w:i/>
          <w:color w:val="000000" w:themeColor="text1"/>
        </w:rPr>
        <w:t xml:space="preserve">Digital </w:t>
      </w:r>
      <w:r w:rsidR="001922C3" w:rsidRPr="009374EA">
        <w:rPr>
          <w:rFonts w:ascii="Garamond" w:hAnsi="Garamond"/>
          <w:b/>
          <w:i/>
          <w:color w:val="000000" w:themeColor="text1"/>
        </w:rPr>
        <w:t>Projects</w:t>
      </w:r>
    </w:p>
    <w:p w14:paraId="5271B0C9" w14:textId="342C2062" w:rsidR="00805AF4" w:rsidRPr="009374EA" w:rsidRDefault="009374EA" w:rsidP="00805AF4">
      <w:pPr>
        <w:snapToGrid w:val="0"/>
        <w:jc w:val="both"/>
        <w:rPr>
          <w:rFonts w:ascii="Garamond" w:hAnsi="Garamond"/>
          <w:color w:val="000000" w:themeColor="text1"/>
        </w:rPr>
      </w:pPr>
      <w:r w:rsidRPr="009374EA">
        <w:rPr>
          <w:rFonts w:ascii="Garamond" w:hAnsi="Garamond"/>
          <w:color w:val="000000" w:themeColor="text1"/>
        </w:rPr>
        <w:t xml:space="preserve">“Inspiration, Memory, and Migration from </w:t>
      </w:r>
      <w:r w:rsidRPr="009374EA">
        <w:rPr>
          <w:rFonts w:ascii="Garamond" w:hAnsi="Garamond"/>
          <w:i/>
          <w:iCs/>
          <w:color w:val="000000" w:themeColor="text1"/>
        </w:rPr>
        <w:t xml:space="preserve">My </w:t>
      </w:r>
      <w:proofErr w:type="spellStart"/>
      <w:r w:rsidRPr="009374EA">
        <w:rPr>
          <w:rFonts w:ascii="Garamond" w:hAnsi="Garamond"/>
          <w:i/>
          <w:iCs/>
          <w:color w:val="000000" w:themeColor="text1"/>
        </w:rPr>
        <w:t>Ántonia</w:t>
      </w:r>
      <w:proofErr w:type="spellEnd"/>
      <w:r w:rsidRPr="009374EA">
        <w:rPr>
          <w:rFonts w:ascii="Garamond" w:hAnsi="Garamond"/>
          <w:color w:val="000000" w:themeColor="text1"/>
        </w:rPr>
        <w:t xml:space="preserve"> to </w:t>
      </w:r>
      <w:proofErr w:type="spellStart"/>
      <w:r w:rsidRPr="009374EA">
        <w:rPr>
          <w:rFonts w:ascii="Garamond" w:hAnsi="Garamond"/>
          <w:i/>
          <w:iCs/>
          <w:color w:val="000000" w:themeColor="text1"/>
        </w:rPr>
        <w:t>Minari</w:t>
      </w:r>
      <w:proofErr w:type="spellEnd"/>
      <w:r w:rsidRPr="009374EA">
        <w:rPr>
          <w:rFonts w:ascii="Garamond" w:hAnsi="Garamond"/>
          <w:color w:val="000000" w:themeColor="text1"/>
        </w:rPr>
        <w:t xml:space="preserve">.” </w:t>
      </w:r>
      <w:r w:rsidRPr="009374EA">
        <w:rPr>
          <w:rFonts w:ascii="Garamond" w:hAnsi="Garamond"/>
          <w:i/>
          <w:iCs/>
          <w:color w:val="000000" w:themeColor="text1"/>
        </w:rPr>
        <w:t>Modernism/Modernity</w:t>
      </w:r>
      <w:r w:rsidRPr="009374EA">
        <w:rPr>
          <w:rFonts w:ascii="Garamond" w:hAnsi="Garamond"/>
          <w:color w:val="000000" w:themeColor="text1"/>
        </w:rPr>
        <w:t xml:space="preserve"> Visualities </w:t>
      </w:r>
      <w:r w:rsidRPr="009374EA">
        <w:rPr>
          <w:rFonts w:ascii="Garamond" w:hAnsi="Garamond"/>
          <w:color w:val="000000" w:themeColor="text1"/>
        </w:rPr>
        <w:tab/>
        <w:t>Blog, vol. 6, no. 3, April 2022. Co-written with Heidi Kim.</w:t>
      </w:r>
    </w:p>
    <w:p w14:paraId="25FD21EA" w14:textId="77777777" w:rsidR="00E54606" w:rsidRPr="009374EA" w:rsidRDefault="00E54606" w:rsidP="00841452">
      <w:pPr>
        <w:snapToGrid w:val="0"/>
        <w:jc w:val="both"/>
        <w:rPr>
          <w:rFonts w:ascii="Garamond" w:hAnsi="Garamond"/>
          <w:b/>
          <w:color w:val="000000" w:themeColor="text1"/>
        </w:rPr>
      </w:pPr>
    </w:p>
    <w:p w14:paraId="426A60A6" w14:textId="4961C21A" w:rsidR="00841452" w:rsidRPr="009374EA" w:rsidRDefault="00841452" w:rsidP="00841452">
      <w:pPr>
        <w:snapToGrid w:val="0"/>
        <w:jc w:val="both"/>
        <w:rPr>
          <w:rFonts w:ascii="Garamond" w:hAnsi="Garamond"/>
          <w:b/>
          <w:color w:val="000000" w:themeColor="text1"/>
        </w:rPr>
      </w:pPr>
      <w:r w:rsidRPr="009374EA">
        <w:rPr>
          <w:rFonts w:ascii="Garamond" w:hAnsi="Garamond"/>
          <w:b/>
          <w:color w:val="000000" w:themeColor="text1"/>
        </w:rPr>
        <w:t>Research &amp; Teaching Interests</w:t>
      </w:r>
    </w:p>
    <w:p w14:paraId="060A8BC3" w14:textId="77777777" w:rsidR="00841452" w:rsidRPr="009374EA" w:rsidRDefault="00841452" w:rsidP="00841452">
      <w:pPr>
        <w:rPr>
          <w:rFonts w:ascii="Garamond" w:hAnsi="Garamond"/>
          <w:color w:val="000000" w:themeColor="text1"/>
        </w:rPr>
      </w:pPr>
      <w:r w:rsidRPr="009374EA">
        <w:rPr>
          <w:rFonts w:ascii="Garamond" w:hAnsi="Garamond"/>
          <w:color w:val="000000" w:themeColor="text1"/>
        </w:rPr>
        <w:t>Women’s &amp; Gender Studies | 20th Century American Literature | Transgender Studies | Modernist Studies| Health Humanities | Animal Studies | Queer of Color Critique</w:t>
      </w:r>
    </w:p>
    <w:p w14:paraId="15114E7E" w14:textId="77777777" w:rsidR="00FD65D4" w:rsidRPr="009374EA" w:rsidRDefault="00FD65D4" w:rsidP="00855D59">
      <w:pPr>
        <w:snapToGrid w:val="0"/>
        <w:jc w:val="both"/>
        <w:rPr>
          <w:rFonts w:ascii="Garamond" w:hAnsi="Garamond"/>
          <w:b/>
          <w:color w:val="000000" w:themeColor="text1"/>
        </w:rPr>
      </w:pPr>
    </w:p>
    <w:p w14:paraId="4E3BAA62" w14:textId="525A2A4E" w:rsidR="008D0913" w:rsidRPr="009374EA" w:rsidRDefault="008D0913" w:rsidP="00855D59">
      <w:pPr>
        <w:snapToGrid w:val="0"/>
        <w:jc w:val="both"/>
        <w:rPr>
          <w:rFonts w:ascii="Garamond" w:hAnsi="Garamond"/>
          <w:b/>
          <w:color w:val="000000" w:themeColor="text1"/>
        </w:rPr>
      </w:pPr>
      <w:r w:rsidRPr="009374EA">
        <w:rPr>
          <w:rFonts w:ascii="Garamond" w:hAnsi="Garamond"/>
          <w:b/>
          <w:color w:val="000000" w:themeColor="text1"/>
        </w:rPr>
        <w:t xml:space="preserve">Fellowships, Grants &amp; Awards </w:t>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p>
    <w:p w14:paraId="17C114FF" w14:textId="3ACE4757" w:rsidR="00297516" w:rsidRDefault="00297516" w:rsidP="00855D59">
      <w:pPr>
        <w:snapToGrid w:val="0"/>
        <w:rPr>
          <w:rFonts w:ascii="Garamond" w:hAnsi="Garamond"/>
          <w:color w:val="000000" w:themeColor="text1"/>
        </w:rPr>
      </w:pPr>
      <w:r>
        <w:rPr>
          <w:rFonts w:ascii="Garamond" w:hAnsi="Garamond"/>
          <w:color w:val="000000" w:themeColor="text1"/>
        </w:rPr>
        <w:t xml:space="preserve">Humanities Professional Pathway </w:t>
      </w:r>
      <w:r w:rsidRPr="00180FA7">
        <w:rPr>
          <w:rFonts w:ascii="Garamond" w:hAnsi="Garamond"/>
          <w:color w:val="000000" w:themeColor="text1"/>
        </w:rPr>
        <w:t>Award</w:t>
      </w:r>
    </w:p>
    <w:p w14:paraId="49DD5421" w14:textId="6032CBCB" w:rsidR="00F52008" w:rsidRPr="009374EA" w:rsidRDefault="00F52008" w:rsidP="00855D59">
      <w:pPr>
        <w:snapToGrid w:val="0"/>
        <w:rPr>
          <w:rFonts w:ascii="Garamond" w:hAnsi="Garamond"/>
          <w:color w:val="000000" w:themeColor="text1"/>
        </w:rPr>
      </w:pPr>
      <w:r w:rsidRPr="009374EA">
        <w:rPr>
          <w:rFonts w:ascii="Garamond" w:hAnsi="Garamond"/>
          <w:color w:val="000000" w:themeColor="text1"/>
        </w:rPr>
        <w:t>Online Course Development Grant</w:t>
      </w:r>
      <w:r w:rsidR="003C2347" w:rsidRPr="009374EA">
        <w:rPr>
          <w:rFonts w:ascii="Garamond" w:hAnsi="Garamond"/>
          <w:color w:val="000000" w:themeColor="text1"/>
        </w:rPr>
        <w:t>, UNC Summer School</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3C2347" w:rsidRPr="009374EA">
        <w:rPr>
          <w:rFonts w:ascii="Garamond" w:hAnsi="Garamond"/>
          <w:color w:val="000000" w:themeColor="text1"/>
        </w:rPr>
        <w:t xml:space="preserve">  </w:t>
      </w:r>
      <w:r w:rsidRPr="009374EA">
        <w:rPr>
          <w:rFonts w:ascii="Garamond" w:hAnsi="Garamond"/>
          <w:color w:val="000000" w:themeColor="text1"/>
        </w:rPr>
        <w:t xml:space="preserve">  2022</w:t>
      </w:r>
    </w:p>
    <w:p w14:paraId="45389EB5" w14:textId="224B9D46" w:rsidR="00591D66" w:rsidRPr="009374EA" w:rsidRDefault="00591D66" w:rsidP="00855D59">
      <w:pPr>
        <w:snapToGrid w:val="0"/>
        <w:rPr>
          <w:rFonts w:ascii="Garamond" w:hAnsi="Garamond"/>
          <w:color w:val="000000" w:themeColor="text1"/>
        </w:rPr>
      </w:pPr>
      <w:r w:rsidRPr="009374EA">
        <w:rPr>
          <w:rFonts w:ascii="Garamond" w:hAnsi="Garamond"/>
          <w:color w:val="000000" w:themeColor="text1"/>
        </w:rPr>
        <w:t>Dissertation Completion Fellowship, UNC Graduate School</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t xml:space="preserve">           2021-22</w:t>
      </w:r>
    </w:p>
    <w:p w14:paraId="62046271" w14:textId="3CA8CDA0" w:rsidR="008D0913" w:rsidRPr="009374EA" w:rsidRDefault="008D0913" w:rsidP="00855D59">
      <w:pPr>
        <w:snapToGrid w:val="0"/>
        <w:rPr>
          <w:rFonts w:ascii="Garamond" w:hAnsi="Garamond"/>
          <w:color w:val="000000" w:themeColor="text1"/>
        </w:rPr>
      </w:pPr>
      <w:r w:rsidRPr="009374EA">
        <w:rPr>
          <w:rFonts w:ascii="Garamond" w:hAnsi="Garamond"/>
          <w:color w:val="000000" w:themeColor="text1"/>
        </w:rPr>
        <w:t xml:space="preserve">Eliason Dissertation </w:t>
      </w:r>
      <w:r w:rsidR="00902959" w:rsidRPr="009374EA">
        <w:rPr>
          <w:rFonts w:ascii="Garamond" w:hAnsi="Garamond"/>
          <w:color w:val="000000" w:themeColor="text1"/>
        </w:rPr>
        <w:t xml:space="preserve">Summer </w:t>
      </w:r>
      <w:r w:rsidRPr="009374EA">
        <w:rPr>
          <w:rFonts w:ascii="Garamond" w:hAnsi="Garamond"/>
          <w:color w:val="000000" w:themeColor="text1"/>
        </w:rPr>
        <w:t>Research Fellowship</w:t>
      </w:r>
      <w:r w:rsidR="00E63D2A" w:rsidRPr="009374EA">
        <w:rPr>
          <w:rFonts w:ascii="Garamond" w:hAnsi="Garamond"/>
          <w:color w:val="000000" w:themeColor="text1"/>
        </w:rPr>
        <w:t>,</w:t>
      </w:r>
      <w:r w:rsidR="006B1061" w:rsidRPr="009374EA">
        <w:rPr>
          <w:rFonts w:ascii="Garamond" w:hAnsi="Garamond"/>
          <w:color w:val="000000" w:themeColor="text1"/>
        </w:rPr>
        <w:t xml:space="preserve"> UNC ECL Department</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591D66" w:rsidRPr="009374EA">
        <w:rPr>
          <w:rFonts w:ascii="Garamond" w:hAnsi="Garamond"/>
          <w:color w:val="000000" w:themeColor="text1"/>
        </w:rPr>
        <w:t xml:space="preserve">    </w:t>
      </w:r>
      <w:r w:rsidRPr="009374EA">
        <w:rPr>
          <w:rFonts w:ascii="Garamond" w:hAnsi="Garamond"/>
          <w:color w:val="000000" w:themeColor="text1"/>
        </w:rPr>
        <w:t>2020</w:t>
      </w:r>
    </w:p>
    <w:p w14:paraId="33A63208" w14:textId="00B7F51B" w:rsidR="008D0913" w:rsidRPr="009374EA" w:rsidRDefault="008D0913" w:rsidP="00855D59">
      <w:pPr>
        <w:snapToGrid w:val="0"/>
        <w:rPr>
          <w:rFonts w:ascii="Garamond" w:hAnsi="Garamond"/>
          <w:color w:val="000000" w:themeColor="text1"/>
        </w:rPr>
      </w:pPr>
      <w:r w:rsidRPr="009374EA">
        <w:rPr>
          <w:rFonts w:ascii="Garamond" w:hAnsi="Garamond"/>
          <w:color w:val="000000" w:themeColor="text1"/>
        </w:rPr>
        <w:t xml:space="preserve">Graduate Student Travel Fund, </w:t>
      </w:r>
      <w:r w:rsidR="006B1061" w:rsidRPr="009374EA">
        <w:rPr>
          <w:rFonts w:ascii="Garamond" w:hAnsi="Garamond"/>
          <w:color w:val="000000" w:themeColor="text1"/>
        </w:rPr>
        <w:t xml:space="preserve">UNC </w:t>
      </w:r>
      <w:r w:rsidRPr="009374EA">
        <w:rPr>
          <w:rFonts w:ascii="Garamond" w:hAnsi="Garamond"/>
          <w:color w:val="000000" w:themeColor="text1"/>
        </w:rPr>
        <w:t xml:space="preserve">ECL Department </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591D66" w:rsidRPr="009374EA">
        <w:rPr>
          <w:rFonts w:ascii="Garamond" w:hAnsi="Garamond"/>
          <w:color w:val="000000" w:themeColor="text1"/>
        </w:rPr>
        <w:t xml:space="preserve">    </w:t>
      </w:r>
      <w:r w:rsidRPr="009374EA">
        <w:rPr>
          <w:rFonts w:ascii="Garamond" w:hAnsi="Garamond"/>
          <w:color w:val="000000" w:themeColor="text1"/>
        </w:rPr>
        <w:t>2020</w:t>
      </w:r>
    </w:p>
    <w:p w14:paraId="09DA2B0F" w14:textId="74FC7AD5" w:rsidR="008D0913" w:rsidRPr="009374EA" w:rsidRDefault="008D0913" w:rsidP="00855D59">
      <w:pPr>
        <w:snapToGrid w:val="0"/>
        <w:rPr>
          <w:rFonts w:ascii="Garamond" w:hAnsi="Garamond"/>
          <w:color w:val="000000" w:themeColor="text1"/>
        </w:rPr>
      </w:pPr>
      <w:r w:rsidRPr="009374EA">
        <w:rPr>
          <w:rFonts w:ascii="Garamond" w:hAnsi="Garamond"/>
          <w:color w:val="000000" w:themeColor="text1"/>
        </w:rPr>
        <w:t xml:space="preserve">Paul Green Prize, </w:t>
      </w:r>
      <w:r w:rsidRPr="009374EA">
        <w:rPr>
          <w:rFonts w:ascii="Garamond" w:hAnsi="Garamond"/>
          <w:i/>
          <w:color w:val="000000" w:themeColor="text1"/>
        </w:rPr>
        <w:t>North Carolina Literary Review</w:t>
      </w:r>
      <w:r w:rsidRPr="009374EA">
        <w:rPr>
          <w:rFonts w:ascii="Garamond" w:hAnsi="Garamond"/>
          <w:color w:val="000000" w:themeColor="text1"/>
        </w:rPr>
        <w:t xml:space="preserve"> </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591D66" w:rsidRPr="009374EA">
        <w:rPr>
          <w:rFonts w:ascii="Garamond" w:hAnsi="Garamond"/>
          <w:color w:val="000000" w:themeColor="text1"/>
        </w:rPr>
        <w:t xml:space="preserve">    </w:t>
      </w:r>
      <w:r w:rsidRPr="009374EA">
        <w:rPr>
          <w:rFonts w:ascii="Garamond" w:hAnsi="Garamond"/>
          <w:color w:val="000000" w:themeColor="text1"/>
        </w:rPr>
        <w:t>2019</w:t>
      </w:r>
    </w:p>
    <w:p w14:paraId="11B2A33D" w14:textId="214BEA2C" w:rsidR="008D0913" w:rsidRPr="009374EA" w:rsidRDefault="008D0913" w:rsidP="00855D59">
      <w:pPr>
        <w:snapToGrid w:val="0"/>
        <w:rPr>
          <w:rFonts w:ascii="Garamond" w:hAnsi="Garamond"/>
          <w:color w:val="000000" w:themeColor="text1"/>
        </w:rPr>
      </w:pPr>
      <w:r w:rsidRPr="009374EA">
        <w:rPr>
          <w:rFonts w:ascii="Garamond" w:hAnsi="Garamond"/>
          <w:color w:val="000000" w:themeColor="text1"/>
        </w:rPr>
        <w:t>Student Learning Circle Grant, UNC Center for Global Initiatives</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591D66" w:rsidRPr="009374EA">
        <w:rPr>
          <w:rFonts w:ascii="Garamond" w:hAnsi="Garamond"/>
          <w:color w:val="000000" w:themeColor="text1"/>
        </w:rPr>
        <w:t xml:space="preserve">    </w:t>
      </w:r>
      <w:r w:rsidRPr="009374EA">
        <w:rPr>
          <w:rFonts w:ascii="Garamond" w:hAnsi="Garamond"/>
          <w:color w:val="000000" w:themeColor="text1"/>
        </w:rPr>
        <w:t>2019</w:t>
      </w:r>
    </w:p>
    <w:p w14:paraId="0D2D04E6" w14:textId="61AFDCD1"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Winchester Fellowship, Wesleyan University </w:t>
      </w:r>
      <w:r w:rsidR="003C2347" w:rsidRPr="009374EA">
        <w:rPr>
          <w:rFonts w:ascii="Garamond" w:hAnsi="Garamond"/>
          <w:color w:val="000000" w:themeColor="text1"/>
        </w:rPr>
        <w:t>Department of English</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591D66" w:rsidRPr="009374EA">
        <w:rPr>
          <w:rFonts w:ascii="Garamond" w:hAnsi="Garamond"/>
          <w:color w:val="000000" w:themeColor="text1"/>
        </w:rPr>
        <w:t xml:space="preserve">    </w:t>
      </w:r>
      <w:r w:rsidRPr="009374EA">
        <w:rPr>
          <w:rFonts w:ascii="Garamond" w:hAnsi="Garamond"/>
          <w:color w:val="000000" w:themeColor="text1"/>
        </w:rPr>
        <w:t>2018</w:t>
      </w:r>
    </w:p>
    <w:p w14:paraId="1321A5B4" w14:textId="4FDB1806"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Deborah W. Shelton Endowment for Graduate Travel Awards, ECL Department</w:t>
      </w:r>
      <w:r w:rsidRPr="009374EA">
        <w:rPr>
          <w:rFonts w:ascii="Garamond" w:hAnsi="Garamond"/>
          <w:color w:val="000000" w:themeColor="text1"/>
        </w:rPr>
        <w:tab/>
      </w:r>
      <w:r w:rsidRPr="009374EA">
        <w:rPr>
          <w:rFonts w:ascii="Garamond" w:hAnsi="Garamond"/>
          <w:color w:val="000000" w:themeColor="text1"/>
        </w:rPr>
        <w:tab/>
      </w:r>
      <w:r w:rsidR="00591D66" w:rsidRPr="009374EA">
        <w:rPr>
          <w:rFonts w:ascii="Garamond" w:hAnsi="Garamond"/>
          <w:color w:val="000000" w:themeColor="text1"/>
        </w:rPr>
        <w:t xml:space="preserve">    </w:t>
      </w:r>
      <w:r w:rsidRPr="009374EA">
        <w:rPr>
          <w:rFonts w:ascii="Garamond" w:hAnsi="Garamond"/>
          <w:color w:val="000000" w:themeColor="text1"/>
        </w:rPr>
        <w:t>2018</w:t>
      </w:r>
    </w:p>
    <w:p w14:paraId="0CDE9C12" w14:textId="3DC59F45"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Winchester Fellowship, Wesleyan University</w:t>
      </w:r>
      <w:r w:rsidR="003C2347" w:rsidRPr="009374EA">
        <w:rPr>
          <w:rFonts w:ascii="Garamond" w:hAnsi="Garamond"/>
          <w:color w:val="000000" w:themeColor="text1"/>
        </w:rPr>
        <w:t xml:space="preserve"> Department of English</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902959" w:rsidRPr="009374EA">
        <w:rPr>
          <w:rFonts w:ascii="Garamond" w:hAnsi="Garamond"/>
          <w:color w:val="000000" w:themeColor="text1"/>
        </w:rPr>
        <w:tab/>
      </w:r>
      <w:r w:rsidR="00591D66" w:rsidRPr="009374EA">
        <w:rPr>
          <w:rFonts w:ascii="Garamond" w:hAnsi="Garamond"/>
          <w:color w:val="000000" w:themeColor="text1"/>
        </w:rPr>
        <w:t xml:space="preserve">    </w:t>
      </w:r>
      <w:r w:rsidRPr="009374EA">
        <w:rPr>
          <w:rFonts w:ascii="Garamond" w:hAnsi="Garamond"/>
          <w:color w:val="000000" w:themeColor="text1"/>
        </w:rPr>
        <w:t>2017</w:t>
      </w:r>
    </w:p>
    <w:p w14:paraId="5316226C" w14:textId="182318E0" w:rsidR="008D0913" w:rsidRPr="009374EA" w:rsidRDefault="008D0913" w:rsidP="00E63D2A">
      <w:pPr>
        <w:snapToGrid w:val="0"/>
        <w:rPr>
          <w:rFonts w:ascii="Garamond" w:hAnsi="Garamond"/>
          <w:color w:val="000000" w:themeColor="text1"/>
          <w:shd w:val="clear" w:color="auto" w:fill="FFFFFF"/>
        </w:rPr>
      </w:pPr>
      <w:r w:rsidRPr="009374EA">
        <w:rPr>
          <w:rFonts w:ascii="Garamond" w:hAnsi="Garamond"/>
          <w:color w:val="000000" w:themeColor="text1"/>
          <w:shd w:val="clear" w:color="auto" w:fill="FFFFFF"/>
        </w:rPr>
        <w:t xml:space="preserve">Albrecht B. Strauss SAMLA Awards Fund </w:t>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00591D66" w:rsidRPr="009374EA">
        <w:rPr>
          <w:rFonts w:ascii="Garamond" w:hAnsi="Garamond"/>
          <w:color w:val="000000" w:themeColor="text1"/>
          <w:shd w:val="clear" w:color="auto" w:fill="FFFFFF"/>
        </w:rPr>
        <w:t xml:space="preserve">    </w:t>
      </w:r>
      <w:r w:rsidRPr="009374EA">
        <w:rPr>
          <w:rFonts w:ascii="Garamond" w:hAnsi="Garamond"/>
          <w:color w:val="000000" w:themeColor="text1"/>
          <w:shd w:val="clear" w:color="auto" w:fill="FFFFFF"/>
        </w:rPr>
        <w:t>2016</w:t>
      </w:r>
    </w:p>
    <w:p w14:paraId="133378CE" w14:textId="74AE9453" w:rsidR="008D0913" w:rsidRPr="009374EA" w:rsidRDefault="008D0913" w:rsidP="003D6005">
      <w:pPr>
        <w:snapToGrid w:val="0"/>
        <w:jc w:val="both"/>
        <w:rPr>
          <w:rFonts w:ascii="Garamond" w:hAnsi="Garamond"/>
          <w:color w:val="000000" w:themeColor="text1"/>
          <w:shd w:val="clear" w:color="auto" w:fill="FFFFFF"/>
        </w:rPr>
      </w:pPr>
      <w:r w:rsidRPr="009374EA">
        <w:rPr>
          <w:rFonts w:ascii="Garamond" w:hAnsi="Garamond"/>
          <w:color w:val="000000" w:themeColor="text1"/>
        </w:rPr>
        <w:t xml:space="preserve">Graduate Student Travel Fund, </w:t>
      </w:r>
      <w:r w:rsidR="003D6005" w:rsidRPr="009374EA">
        <w:rPr>
          <w:rFonts w:ascii="Garamond" w:hAnsi="Garamond"/>
          <w:color w:val="000000" w:themeColor="text1"/>
        </w:rPr>
        <w:t xml:space="preserve">UNC </w:t>
      </w:r>
      <w:r w:rsidRPr="009374EA">
        <w:rPr>
          <w:rFonts w:ascii="Garamond" w:hAnsi="Garamond"/>
          <w:color w:val="000000" w:themeColor="text1"/>
          <w:shd w:val="clear" w:color="auto" w:fill="FFFFFF"/>
        </w:rPr>
        <w:t>ECL Department</w:t>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003D6005" w:rsidRPr="009374EA">
        <w:rPr>
          <w:rFonts w:ascii="Garamond" w:hAnsi="Garamond"/>
          <w:color w:val="000000" w:themeColor="text1"/>
          <w:shd w:val="clear" w:color="auto" w:fill="FFFFFF"/>
        </w:rPr>
        <w:t xml:space="preserve">           </w:t>
      </w:r>
      <w:r w:rsidRPr="009374EA">
        <w:rPr>
          <w:rFonts w:ascii="Garamond" w:hAnsi="Garamond"/>
          <w:color w:val="000000" w:themeColor="text1"/>
          <w:shd w:val="clear" w:color="auto" w:fill="FFFFFF"/>
        </w:rPr>
        <w:tab/>
      </w:r>
      <w:r w:rsidR="00591D66" w:rsidRPr="009374EA">
        <w:rPr>
          <w:rFonts w:ascii="Garamond" w:hAnsi="Garamond"/>
          <w:color w:val="000000" w:themeColor="text1"/>
          <w:shd w:val="clear" w:color="auto" w:fill="FFFFFF"/>
        </w:rPr>
        <w:t xml:space="preserve">  </w:t>
      </w:r>
      <w:r w:rsidR="003D6005" w:rsidRPr="009374EA">
        <w:rPr>
          <w:rFonts w:ascii="Garamond" w:hAnsi="Garamond"/>
          <w:color w:val="000000" w:themeColor="text1"/>
          <w:shd w:val="clear" w:color="auto" w:fill="FFFFFF"/>
        </w:rPr>
        <w:t xml:space="preserve">  </w:t>
      </w:r>
      <w:r w:rsidRPr="009374EA">
        <w:rPr>
          <w:rFonts w:ascii="Garamond" w:hAnsi="Garamond"/>
          <w:color w:val="000000" w:themeColor="text1"/>
        </w:rPr>
        <w:t>2016</w:t>
      </w:r>
    </w:p>
    <w:p w14:paraId="1D7FC759" w14:textId="77777777" w:rsidR="00902959" w:rsidRPr="009374EA" w:rsidRDefault="00902959" w:rsidP="00E63D2A">
      <w:pPr>
        <w:snapToGrid w:val="0"/>
        <w:jc w:val="both"/>
        <w:rPr>
          <w:rFonts w:ascii="Garamond" w:hAnsi="Garamond"/>
          <w:b/>
          <w:color w:val="000000" w:themeColor="text1"/>
        </w:rPr>
      </w:pPr>
    </w:p>
    <w:p w14:paraId="38AE3C12" w14:textId="21885A3B" w:rsidR="008D0913" w:rsidRPr="009374EA" w:rsidRDefault="008D0913" w:rsidP="00E63D2A">
      <w:pPr>
        <w:snapToGrid w:val="0"/>
        <w:jc w:val="both"/>
        <w:rPr>
          <w:rFonts w:ascii="Garamond" w:hAnsi="Garamond"/>
          <w:b/>
          <w:color w:val="000000" w:themeColor="text1"/>
        </w:rPr>
      </w:pPr>
      <w:r w:rsidRPr="009374EA">
        <w:rPr>
          <w:rFonts w:ascii="Garamond" w:hAnsi="Garamond"/>
          <w:b/>
          <w:color w:val="000000" w:themeColor="text1"/>
        </w:rPr>
        <w:t>Conference Participation</w:t>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p>
    <w:p w14:paraId="0F435216" w14:textId="6BCD6CDB" w:rsidR="008D0913" w:rsidRPr="009374EA" w:rsidRDefault="00CC44F2" w:rsidP="00E63D2A">
      <w:pPr>
        <w:snapToGrid w:val="0"/>
        <w:rPr>
          <w:rFonts w:ascii="Garamond" w:hAnsi="Garamond"/>
          <w:b/>
          <w:i/>
          <w:color w:val="000000" w:themeColor="text1"/>
        </w:rPr>
      </w:pPr>
      <w:r w:rsidRPr="009374EA">
        <w:rPr>
          <w:rFonts w:ascii="Garamond" w:hAnsi="Garamond"/>
          <w:b/>
          <w:i/>
          <w:color w:val="000000" w:themeColor="text1"/>
        </w:rPr>
        <w:t>Conferences Co</w:t>
      </w:r>
      <w:r w:rsidR="00EF7518" w:rsidRPr="009374EA">
        <w:rPr>
          <w:rFonts w:ascii="Garamond" w:hAnsi="Garamond"/>
          <w:b/>
          <w:i/>
          <w:color w:val="000000" w:themeColor="text1"/>
        </w:rPr>
        <w:t>nvened</w:t>
      </w:r>
      <w:r w:rsidR="008D0913" w:rsidRPr="009374EA">
        <w:rPr>
          <w:rFonts w:ascii="Garamond" w:hAnsi="Garamond"/>
          <w:b/>
          <w:i/>
          <w:color w:val="000000" w:themeColor="text1"/>
        </w:rPr>
        <w:t xml:space="preserve"> </w:t>
      </w:r>
    </w:p>
    <w:p w14:paraId="3038CF38" w14:textId="663AB996"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University of North Carolina at Chapel Hill – King</w:t>
      </w:r>
      <w:r w:rsidR="003D6005" w:rsidRPr="009374EA">
        <w:rPr>
          <w:rFonts w:ascii="Garamond" w:hAnsi="Garamond"/>
          <w:color w:val="000000" w:themeColor="text1"/>
        </w:rPr>
        <w:t>’</w:t>
      </w:r>
      <w:r w:rsidRPr="009374EA">
        <w:rPr>
          <w:rFonts w:ascii="Garamond" w:hAnsi="Garamond"/>
          <w:color w:val="000000" w:themeColor="text1"/>
        </w:rPr>
        <w:t xml:space="preserve">s College London Exchange. Sponsored by: The </w:t>
      </w:r>
      <w:r w:rsidR="00E63D2A" w:rsidRPr="009374EA">
        <w:rPr>
          <w:rFonts w:ascii="Garamond" w:hAnsi="Garamond"/>
          <w:color w:val="000000" w:themeColor="text1"/>
        </w:rPr>
        <w:tab/>
      </w:r>
      <w:r w:rsidRPr="009374EA">
        <w:rPr>
          <w:rFonts w:ascii="Garamond" w:hAnsi="Garamond"/>
          <w:color w:val="000000" w:themeColor="text1"/>
        </w:rPr>
        <w:t xml:space="preserve">Institute </w:t>
      </w:r>
      <w:r w:rsidR="003A46ED" w:rsidRPr="009374EA">
        <w:rPr>
          <w:rFonts w:ascii="Garamond" w:hAnsi="Garamond"/>
          <w:color w:val="000000" w:themeColor="text1"/>
        </w:rPr>
        <w:t>of</w:t>
      </w:r>
      <w:r w:rsidRPr="009374EA">
        <w:rPr>
          <w:rFonts w:ascii="Garamond" w:hAnsi="Garamond"/>
          <w:color w:val="000000" w:themeColor="text1"/>
        </w:rPr>
        <w:t xml:space="preserve"> Arts and Humanities. Chapel Hill, NC. August 2018. </w:t>
      </w:r>
      <w:r w:rsidR="00A73045" w:rsidRPr="009374EA">
        <w:rPr>
          <w:rFonts w:ascii="Garamond" w:hAnsi="Garamond"/>
          <w:color w:val="000000" w:themeColor="text1"/>
        </w:rPr>
        <w:t xml:space="preserve">Co-organized with Trisha </w:t>
      </w:r>
      <w:r w:rsidR="003A46ED" w:rsidRPr="009374EA">
        <w:rPr>
          <w:rFonts w:ascii="Garamond" w:hAnsi="Garamond"/>
          <w:color w:val="000000" w:themeColor="text1"/>
        </w:rPr>
        <w:tab/>
      </w:r>
      <w:proofErr w:type="spellStart"/>
      <w:r w:rsidR="00A73045" w:rsidRPr="009374EA">
        <w:rPr>
          <w:rFonts w:ascii="Garamond" w:hAnsi="Garamond"/>
          <w:color w:val="000000" w:themeColor="text1"/>
        </w:rPr>
        <w:t>Remetir</w:t>
      </w:r>
      <w:proofErr w:type="spellEnd"/>
      <w:r w:rsidR="00A73045" w:rsidRPr="009374EA">
        <w:rPr>
          <w:rFonts w:ascii="Garamond" w:hAnsi="Garamond"/>
          <w:color w:val="000000" w:themeColor="text1"/>
        </w:rPr>
        <w:t xml:space="preserve"> (UNC-CH) </w:t>
      </w:r>
      <w:hyperlink r:id="rId10" w:history="1">
        <w:r w:rsidR="00A73045" w:rsidRPr="009374EA">
          <w:rPr>
            <w:rStyle w:val="Hyperlink"/>
            <w:rFonts w:ascii="Garamond" w:hAnsi="Garamond"/>
            <w:color w:val="000000" w:themeColor="text1"/>
          </w:rPr>
          <w:t>http://configurationsofempire.web.unc.edu/</w:t>
        </w:r>
      </w:hyperlink>
      <w:r w:rsidRPr="009374EA">
        <w:rPr>
          <w:rFonts w:ascii="Garamond" w:hAnsi="Garamond"/>
          <w:color w:val="000000" w:themeColor="text1"/>
        </w:rPr>
        <w:tab/>
      </w:r>
      <w:r w:rsidR="00E63D2A" w:rsidRPr="009374EA">
        <w:rPr>
          <w:rFonts w:ascii="Garamond" w:hAnsi="Garamond"/>
          <w:color w:val="000000" w:themeColor="text1"/>
        </w:rPr>
        <w:t xml:space="preserve"> </w:t>
      </w:r>
    </w:p>
    <w:p w14:paraId="0A38BD4C" w14:textId="77777777" w:rsidR="00902959" w:rsidRPr="009374EA" w:rsidRDefault="00902959" w:rsidP="00E63D2A">
      <w:pPr>
        <w:snapToGrid w:val="0"/>
        <w:rPr>
          <w:rFonts w:ascii="Garamond" w:hAnsi="Garamond"/>
          <w:color w:val="000000" w:themeColor="text1"/>
        </w:rPr>
      </w:pPr>
    </w:p>
    <w:p w14:paraId="56B7D1E4" w14:textId="6F74B262" w:rsidR="008D0913" w:rsidRPr="009374EA" w:rsidRDefault="008D0913" w:rsidP="00E63D2A">
      <w:pPr>
        <w:snapToGrid w:val="0"/>
        <w:rPr>
          <w:rFonts w:ascii="Garamond" w:hAnsi="Garamond"/>
          <w:color w:val="000000" w:themeColor="text1"/>
          <w:u w:val="single"/>
        </w:rPr>
      </w:pPr>
      <w:r w:rsidRPr="009374EA">
        <w:rPr>
          <w:rFonts w:ascii="Garamond" w:hAnsi="Garamond"/>
          <w:color w:val="000000" w:themeColor="text1"/>
        </w:rPr>
        <w:t xml:space="preserve">Health Humanities Exchange. Sponsored by: Center for Bioethics, Division of Occupational Science </w:t>
      </w:r>
      <w:r w:rsidR="00E63D2A" w:rsidRPr="009374EA">
        <w:rPr>
          <w:rFonts w:ascii="Garamond" w:hAnsi="Garamond"/>
          <w:color w:val="000000" w:themeColor="text1"/>
        </w:rPr>
        <w:tab/>
      </w:r>
      <w:r w:rsidRPr="009374EA">
        <w:rPr>
          <w:rFonts w:ascii="Garamond" w:hAnsi="Garamond"/>
          <w:color w:val="000000" w:themeColor="text1"/>
        </w:rPr>
        <w:t xml:space="preserve">and Occupational Therapy, Department of Social Medicine, Institute </w:t>
      </w:r>
      <w:r w:rsidR="003A46ED" w:rsidRPr="009374EA">
        <w:rPr>
          <w:rFonts w:ascii="Garamond" w:hAnsi="Garamond"/>
          <w:color w:val="000000" w:themeColor="text1"/>
        </w:rPr>
        <w:t>of</w:t>
      </w:r>
      <w:r w:rsidRPr="009374EA">
        <w:rPr>
          <w:rFonts w:ascii="Garamond" w:hAnsi="Garamond"/>
          <w:color w:val="000000" w:themeColor="text1"/>
        </w:rPr>
        <w:t xml:space="preserve"> Arts and </w:t>
      </w:r>
      <w:r w:rsidR="00E63D2A" w:rsidRPr="009374EA">
        <w:rPr>
          <w:rFonts w:ascii="Garamond" w:hAnsi="Garamond"/>
          <w:color w:val="000000" w:themeColor="text1"/>
        </w:rPr>
        <w:tab/>
      </w:r>
      <w:r w:rsidRPr="009374EA">
        <w:rPr>
          <w:rFonts w:ascii="Garamond" w:hAnsi="Garamond"/>
          <w:color w:val="000000" w:themeColor="text1"/>
        </w:rPr>
        <w:t xml:space="preserve">Humanities, Center for Genomics and Society, School of Nursing, Department of Women’s </w:t>
      </w:r>
      <w:r w:rsidR="00E63D2A" w:rsidRPr="009374EA">
        <w:rPr>
          <w:rFonts w:ascii="Garamond" w:hAnsi="Garamond"/>
          <w:color w:val="000000" w:themeColor="text1"/>
        </w:rPr>
        <w:tab/>
      </w:r>
      <w:r w:rsidRPr="009374EA">
        <w:rPr>
          <w:rFonts w:ascii="Garamond" w:hAnsi="Garamond"/>
          <w:color w:val="000000" w:themeColor="text1"/>
        </w:rPr>
        <w:t>and Gender Studies, School of Social Work. Chapel Hill, NC. November 2016.</w:t>
      </w:r>
      <w:r w:rsidR="00A73045" w:rsidRPr="009374EA">
        <w:rPr>
          <w:rFonts w:ascii="Garamond" w:hAnsi="Garamond"/>
          <w:color w:val="000000" w:themeColor="text1"/>
        </w:rPr>
        <w:t xml:space="preserve"> Co-</w:t>
      </w:r>
      <w:r w:rsidR="00A73045" w:rsidRPr="009374EA">
        <w:rPr>
          <w:rFonts w:ascii="Garamond" w:hAnsi="Garamond"/>
          <w:color w:val="000000" w:themeColor="text1"/>
        </w:rPr>
        <w:tab/>
        <w:t xml:space="preserve">organized with Jennifer </w:t>
      </w:r>
      <w:proofErr w:type="spellStart"/>
      <w:r w:rsidR="00A73045" w:rsidRPr="009374EA">
        <w:rPr>
          <w:rFonts w:ascii="Garamond" w:hAnsi="Garamond"/>
          <w:color w:val="000000" w:themeColor="text1"/>
        </w:rPr>
        <w:t>Stockwell</w:t>
      </w:r>
      <w:proofErr w:type="spellEnd"/>
      <w:r w:rsidR="00A73045" w:rsidRPr="009374EA">
        <w:rPr>
          <w:rFonts w:ascii="Garamond" w:hAnsi="Garamond"/>
          <w:color w:val="000000" w:themeColor="text1"/>
        </w:rPr>
        <w:t xml:space="preserve"> (UNC-CH)</w:t>
      </w:r>
      <w:r w:rsidRPr="009374EA">
        <w:rPr>
          <w:rFonts w:ascii="Garamond" w:hAnsi="Garamond"/>
          <w:color w:val="000000" w:themeColor="text1"/>
        </w:rPr>
        <w:t xml:space="preserve"> </w:t>
      </w:r>
      <w:r w:rsidR="00E63D2A" w:rsidRPr="009374EA">
        <w:rPr>
          <w:rFonts w:ascii="Garamond" w:hAnsi="Garamond"/>
          <w:color w:val="000000" w:themeColor="text1"/>
        </w:rPr>
        <w:tab/>
      </w:r>
      <w:hyperlink r:id="rId11" w:history="1">
        <w:r w:rsidR="00E63D2A" w:rsidRPr="009374EA">
          <w:rPr>
            <w:rStyle w:val="Hyperlink"/>
            <w:rFonts w:ascii="Garamond" w:hAnsi="Garamond"/>
            <w:color w:val="000000" w:themeColor="text1"/>
          </w:rPr>
          <w:t>https://hhex.web.unc.edu/</w:t>
        </w:r>
      </w:hyperlink>
      <w:r w:rsidR="00E63D2A" w:rsidRPr="009374EA">
        <w:rPr>
          <w:rStyle w:val="Hyperlink"/>
          <w:rFonts w:ascii="Garamond" w:hAnsi="Garamond"/>
          <w:color w:val="000000" w:themeColor="text1"/>
        </w:rPr>
        <w:t xml:space="preserve"> </w:t>
      </w:r>
    </w:p>
    <w:p w14:paraId="0319074F" w14:textId="77777777" w:rsidR="004C0C0A" w:rsidRPr="009374EA" w:rsidRDefault="004C0C0A" w:rsidP="00E63D2A">
      <w:pPr>
        <w:snapToGrid w:val="0"/>
        <w:jc w:val="both"/>
        <w:rPr>
          <w:rFonts w:ascii="Garamond" w:hAnsi="Garamond"/>
          <w:b/>
          <w:i/>
          <w:color w:val="000000" w:themeColor="text1"/>
        </w:rPr>
      </w:pPr>
    </w:p>
    <w:p w14:paraId="64FC0EAA" w14:textId="2E26019F" w:rsidR="008D0913" w:rsidRPr="009374EA" w:rsidRDefault="008D0913" w:rsidP="00E63D2A">
      <w:pPr>
        <w:snapToGrid w:val="0"/>
        <w:jc w:val="both"/>
        <w:rPr>
          <w:rFonts w:ascii="Garamond" w:hAnsi="Garamond"/>
          <w:b/>
          <w:i/>
          <w:color w:val="000000" w:themeColor="text1"/>
        </w:rPr>
      </w:pPr>
      <w:r w:rsidRPr="009374EA">
        <w:rPr>
          <w:rFonts w:ascii="Garamond" w:hAnsi="Garamond"/>
          <w:b/>
          <w:i/>
          <w:color w:val="000000" w:themeColor="text1"/>
        </w:rPr>
        <w:t>Panels Organized</w:t>
      </w:r>
    </w:p>
    <w:p w14:paraId="7A76452F" w14:textId="366185E9" w:rsidR="003D6005" w:rsidRPr="009374EA" w:rsidRDefault="003D6005" w:rsidP="003D6005">
      <w:pPr>
        <w:rPr>
          <w:rFonts w:ascii="Garamond" w:hAnsi="Garamond"/>
          <w:color w:val="000000" w:themeColor="text1"/>
        </w:rPr>
      </w:pPr>
      <w:r w:rsidRPr="009374EA">
        <w:rPr>
          <w:rFonts w:ascii="Garamond" w:hAnsi="Garamond"/>
          <w:color w:val="000000" w:themeColor="text1"/>
        </w:rPr>
        <w:t xml:space="preserve">“Health, Medicine, and Literature: Critical Intersections.” Modern Language Association Annual </w:t>
      </w:r>
      <w:r w:rsidR="00D7732C" w:rsidRPr="009374EA">
        <w:rPr>
          <w:rFonts w:ascii="Garamond" w:hAnsi="Garamond"/>
          <w:color w:val="000000" w:themeColor="text1"/>
        </w:rPr>
        <w:tab/>
      </w:r>
      <w:r w:rsidRPr="009374EA">
        <w:rPr>
          <w:rFonts w:ascii="Garamond" w:hAnsi="Garamond"/>
          <w:color w:val="000000" w:themeColor="text1"/>
        </w:rPr>
        <w:t xml:space="preserve">Conference. Washington, D.C. January 2022. Papers presented: </w:t>
      </w:r>
      <w:proofErr w:type="spellStart"/>
      <w:r w:rsidRPr="009374EA">
        <w:rPr>
          <w:rFonts w:ascii="Garamond" w:hAnsi="Garamond"/>
          <w:color w:val="000000" w:themeColor="text1"/>
        </w:rPr>
        <w:t>Suvendu</w:t>
      </w:r>
      <w:proofErr w:type="spellEnd"/>
      <w:r w:rsidRPr="009374EA">
        <w:rPr>
          <w:rFonts w:ascii="Garamond" w:hAnsi="Garamond"/>
          <w:color w:val="000000" w:themeColor="text1"/>
        </w:rPr>
        <w:t xml:space="preserve"> </w:t>
      </w:r>
      <w:proofErr w:type="spellStart"/>
      <w:r w:rsidRPr="009374EA">
        <w:rPr>
          <w:rFonts w:ascii="Garamond" w:hAnsi="Garamond"/>
          <w:color w:val="000000" w:themeColor="text1"/>
        </w:rPr>
        <w:t>Ghatak</w:t>
      </w:r>
      <w:proofErr w:type="spellEnd"/>
      <w:r w:rsidRPr="009374EA">
        <w:rPr>
          <w:rFonts w:ascii="Garamond" w:hAnsi="Garamond"/>
          <w:color w:val="000000" w:themeColor="text1"/>
        </w:rPr>
        <w:t xml:space="preserve"> (U of </w:t>
      </w:r>
      <w:r w:rsidR="00D7732C" w:rsidRPr="009374EA">
        <w:rPr>
          <w:rFonts w:ascii="Garamond" w:hAnsi="Garamond"/>
          <w:color w:val="000000" w:themeColor="text1"/>
        </w:rPr>
        <w:tab/>
      </w:r>
      <w:r w:rsidRPr="009374EA">
        <w:rPr>
          <w:rFonts w:ascii="Garamond" w:hAnsi="Garamond"/>
          <w:color w:val="000000" w:themeColor="text1"/>
        </w:rPr>
        <w:t xml:space="preserve">Florida), “Malaria and Mutiny: Picturesque Pathogeny in British India”; Patrick Allen </w:t>
      </w:r>
      <w:r w:rsidR="00D7732C" w:rsidRPr="009374EA">
        <w:rPr>
          <w:rFonts w:ascii="Garamond" w:hAnsi="Garamond"/>
          <w:color w:val="000000" w:themeColor="text1"/>
        </w:rPr>
        <w:tab/>
      </w:r>
      <w:r w:rsidRPr="009374EA">
        <w:rPr>
          <w:rFonts w:ascii="Garamond" w:hAnsi="Garamond"/>
          <w:color w:val="000000" w:themeColor="text1"/>
        </w:rPr>
        <w:t xml:space="preserve">(Culver-Stockton C), “‘Nothing Made Them Change Their Minds about the Medical </w:t>
      </w:r>
      <w:r w:rsidR="00D7732C" w:rsidRPr="009374EA">
        <w:rPr>
          <w:rFonts w:ascii="Garamond" w:hAnsi="Garamond"/>
          <w:color w:val="000000" w:themeColor="text1"/>
        </w:rPr>
        <w:tab/>
      </w:r>
      <w:r w:rsidRPr="009374EA">
        <w:rPr>
          <w:rFonts w:ascii="Garamond" w:hAnsi="Garamond"/>
          <w:color w:val="000000" w:themeColor="text1"/>
        </w:rPr>
        <w:t>Industry’: Medical Abuse, Incarceration, and Healing in Toni Morrison’s </w:t>
      </w:r>
      <w:r w:rsidRPr="009374EA">
        <w:rPr>
          <w:rFonts w:ascii="Garamond" w:hAnsi="Garamond"/>
          <w:i/>
          <w:color w:val="000000" w:themeColor="text1"/>
        </w:rPr>
        <w:t>Home</w:t>
      </w:r>
      <w:r w:rsidRPr="009374EA">
        <w:rPr>
          <w:rFonts w:ascii="Garamond" w:hAnsi="Garamond"/>
          <w:color w:val="000000" w:themeColor="text1"/>
        </w:rPr>
        <w:t xml:space="preserve">”; Iseult </w:t>
      </w:r>
      <w:r w:rsidR="00D7732C" w:rsidRPr="009374EA">
        <w:rPr>
          <w:rFonts w:ascii="Garamond" w:hAnsi="Garamond"/>
          <w:color w:val="000000" w:themeColor="text1"/>
        </w:rPr>
        <w:tab/>
      </w:r>
      <w:r w:rsidRPr="009374EA">
        <w:rPr>
          <w:rFonts w:ascii="Garamond" w:hAnsi="Garamond"/>
          <w:color w:val="000000" w:themeColor="text1"/>
        </w:rPr>
        <w:t xml:space="preserve">Gillespie (U of Wisconsin, Madison), “Beyond the Medical Model: A </w:t>
      </w:r>
      <w:proofErr w:type="spellStart"/>
      <w:r w:rsidRPr="009374EA">
        <w:rPr>
          <w:rFonts w:ascii="Garamond" w:hAnsi="Garamond"/>
          <w:color w:val="000000" w:themeColor="text1"/>
        </w:rPr>
        <w:t>Cripped</w:t>
      </w:r>
      <w:proofErr w:type="spellEnd"/>
      <w:r w:rsidRPr="009374EA">
        <w:rPr>
          <w:rFonts w:ascii="Garamond" w:hAnsi="Garamond"/>
          <w:color w:val="000000" w:themeColor="text1"/>
        </w:rPr>
        <w:t xml:space="preserve">, </w:t>
      </w:r>
      <w:r w:rsidR="00D7732C" w:rsidRPr="009374EA">
        <w:rPr>
          <w:rFonts w:ascii="Garamond" w:hAnsi="Garamond"/>
          <w:color w:val="000000" w:themeColor="text1"/>
        </w:rPr>
        <w:tab/>
      </w:r>
      <w:r w:rsidRPr="009374EA">
        <w:rPr>
          <w:rFonts w:ascii="Garamond" w:hAnsi="Garamond"/>
          <w:color w:val="000000" w:themeColor="text1"/>
        </w:rPr>
        <w:t>Transfeminine Treatment Protocol in </w:t>
      </w:r>
      <w:r w:rsidRPr="009374EA">
        <w:rPr>
          <w:rFonts w:ascii="Garamond" w:hAnsi="Garamond"/>
          <w:i/>
          <w:color w:val="000000" w:themeColor="text1"/>
        </w:rPr>
        <w:t>Weed Killer </w:t>
      </w:r>
      <w:r w:rsidRPr="009374EA">
        <w:rPr>
          <w:rFonts w:ascii="Garamond" w:hAnsi="Garamond"/>
          <w:color w:val="000000" w:themeColor="text1"/>
        </w:rPr>
        <w:t>and </w:t>
      </w:r>
      <w:r w:rsidRPr="009374EA">
        <w:rPr>
          <w:rFonts w:ascii="Garamond" w:hAnsi="Garamond"/>
          <w:i/>
          <w:color w:val="000000" w:themeColor="text1"/>
        </w:rPr>
        <w:t>The Summer of Her Baldness</w:t>
      </w:r>
      <w:r w:rsidRPr="009374EA">
        <w:rPr>
          <w:rFonts w:ascii="Garamond" w:hAnsi="Garamond"/>
          <w:color w:val="000000" w:themeColor="text1"/>
        </w:rPr>
        <w:t>.”</w:t>
      </w:r>
    </w:p>
    <w:p w14:paraId="734007C0" w14:textId="77777777" w:rsidR="003D6005" w:rsidRPr="009374EA" w:rsidRDefault="003D6005" w:rsidP="00E63D2A">
      <w:pPr>
        <w:snapToGrid w:val="0"/>
        <w:rPr>
          <w:rFonts w:ascii="Garamond" w:hAnsi="Garamond"/>
          <w:color w:val="000000" w:themeColor="text1"/>
        </w:rPr>
      </w:pPr>
    </w:p>
    <w:p w14:paraId="4EE07BE1" w14:textId="576F4730" w:rsidR="0096074E" w:rsidRPr="009374EA" w:rsidRDefault="008D0913" w:rsidP="00E63D2A">
      <w:pPr>
        <w:snapToGrid w:val="0"/>
        <w:rPr>
          <w:rFonts w:ascii="Garamond" w:hAnsi="Garamond"/>
          <w:color w:val="000000" w:themeColor="text1"/>
        </w:rPr>
      </w:pPr>
      <w:r w:rsidRPr="009374EA">
        <w:rPr>
          <w:rFonts w:ascii="Garamond" w:hAnsi="Garamond"/>
          <w:color w:val="000000" w:themeColor="text1"/>
        </w:rPr>
        <w:lastRenderedPageBreak/>
        <w:t xml:space="preserve">“Transnational Approaches to Transgender Studies.” </w:t>
      </w:r>
      <w:r w:rsidR="00DF055F" w:rsidRPr="009374EA">
        <w:rPr>
          <w:rFonts w:ascii="Garamond" w:hAnsi="Garamond"/>
          <w:color w:val="000000" w:themeColor="text1"/>
        </w:rPr>
        <w:t>National Women</w:t>
      </w:r>
      <w:r w:rsidR="000A3E08" w:rsidRPr="009374EA">
        <w:rPr>
          <w:rFonts w:ascii="Garamond" w:hAnsi="Garamond"/>
          <w:color w:val="000000" w:themeColor="text1"/>
        </w:rPr>
        <w:t>’s</w:t>
      </w:r>
      <w:r w:rsidR="00DF055F" w:rsidRPr="009374EA">
        <w:rPr>
          <w:rFonts w:ascii="Garamond" w:hAnsi="Garamond"/>
          <w:color w:val="000000" w:themeColor="text1"/>
        </w:rPr>
        <w:t xml:space="preserve"> Studies Association</w:t>
      </w:r>
      <w:r w:rsidR="003D6005" w:rsidRPr="009374EA">
        <w:rPr>
          <w:rFonts w:ascii="Garamond" w:hAnsi="Garamond"/>
          <w:color w:val="000000" w:themeColor="text1"/>
        </w:rPr>
        <w:t xml:space="preserve"> </w:t>
      </w:r>
      <w:r w:rsidR="003D6005" w:rsidRPr="009374EA">
        <w:rPr>
          <w:rFonts w:ascii="Garamond" w:hAnsi="Garamond"/>
          <w:color w:val="000000" w:themeColor="text1"/>
        </w:rPr>
        <w:tab/>
        <w:t xml:space="preserve">Virtual </w:t>
      </w:r>
      <w:r w:rsidR="00DF055F" w:rsidRPr="009374EA">
        <w:rPr>
          <w:rFonts w:ascii="Garamond" w:hAnsi="Garamond"/>
          <w:color w:val="000000" w:themeColor="text1"/>
        </w:rPr>
        <w:t>Conference. November 2021.</w:t>
      </w:r>
      <w:r w:rsidR="00D64574" w:rsidRPr="009374EA">
        <w:rPr>
          <w:rFonts w:ascii="Garamond" w:hAnsi="Garamond"/>
          <w:color w:val="000000" w:themeColor="text1"/>
        </w:rPr>
        <w:t xml:space="preserve"> </w:t>
      </w:r>
      <w:r w:rsidRPr="009374EA">
        <w:rPr>
          <w:rFonts w:ascii="Garamond" w:hAnsi="Garamond"/>
          <w:color w:val="000000" w:themeColor="text1"/>
        </w:rPr>
        <w:t>Paper</w:t>
      </w:r>
      <w:r w:rsidR="00DF055F" w:rsidRPr="009374EA">
        <w:rPr>
          <w:rFonts w:ascii="Garamond" w:hAnsi="Garamond"/>
          <w:color w:val="000000" w:themeColor="text1"/>
        </w:rPr>
        <w:t>s</w:t>
      </w:r>
      <w:r w:rsidRPr="009374EA">
        <w:rPr>
          <w:rFonts w:ascii="Garamond" w:hAnsi="Garamond"/>
          <w:color w:val="000000" w:themeColor="text1"/>
        </w:rPr>
        <w:t xml:space="preserve"> presented: </w:t>
      </w:r>
      <w:r w:rsidR="00DF055F" w:rsidRPr="009374EA">
        <w:rPr>
          <w:rFonts w:ascii="Garamond" w:hAnsi="Garamond"/>
          <w:color w:val="000000" w:themeColor="text1"/>
        </w:rPr>
        <w:t>Rachel Warner (UNC</w:t>
      </w:r>
      <w:r w:rsidR="001943D7" w:rsidRPr="009374EA">
        <w:rPr>
          <w:rFonts w:ascii="Garamond" w:hAnsi="Garamond"/>
          <w:color w:val="000000" w:themeColor="text1"/>
        </w:rPr>
        <w:t xml:space="preserve"> Chapel Hill</w:t>
      </w:r>
      <w:r w:rsidR="00DF055F" w:rsidRPr="009374EA">
        <w:rPr>
          <w:rFonts w:ascii="Garamond" w:hAnsi="Garamond"/>
          <w:color w:val="000000" w:themeColor="text1"/>
        </w:rPr>
        <w:t>),</w:t>
      </w:r>
      <w:r w:rsidR="001943D7" w:rsidRPr="009374EA">
        <w:rPr>
          <w:rFonts w:ascii="Garamond" w:hAnsi="Garamond"/>
          <w:color w:val="000000" w:themeColor="text1"/>
        </w:rPr>
        <w:t xml:space="preserve"> </w:t>
      </w:r>
      <w:r w:rsidR="00C7536C" w:rsidRPr="009374EA">
        <w:rPr>
          <w:rFonts w:ascii="Garamond" w:hAnsi="Garamond"/>
          <w:color w:val="000000" w:themeColor="text1"/>
        </w:rPr>
        <w:tab/>
      </w:r>
      <w:r w:rsidRPr="009374EA">
        <w:rPr>
          <w:rFonts w:ascii="Garamond" w:hAnsi="Garamond"/>
          <w:color w:val="000000" w:themeColor="text1"/>
        </w:rPr>
        <w:t>“</w:t>
      </w:r>
      <w:r w:rsidR="001943D7" w:rsidRPr="009374EA">
        <w:rPr>
          <w:rFonts w:ascii="Garamond" w:hAnsi="Garamond"/>
          <w:color w:val="000000" w:themeColor="text1"/>
        </w:rPr>
        <w:t>Traversing National and Sexual Boundaries</w:t>
      </w:r>
      <w:r w:rsidRPr="009374EA">
        <w:rPr>
          <w:rFonts w:ascii="Garamond" w:hAnsi="Garamond"/>
          <w:color w:val="000000" w:themeColor="text1"/>
        </w:rPr>
        <w:t xml:space="preserve"> in Jeffrey Eugenides’ </w:t>
      </w:r>
      <w:r w:rsidRPr="009374EA">
        <w:rPr>
          <w:rFonts w:ascii="Garamond" w:hAnsi="Garamond"/>
          <w:i/>
          <w:iCs/>
          <w:color w:val="000000" w:themeColor="text1"/>
        </w:rPr>
        <w:t>Middlesex</w:t>
      </w:r>
      <w:r w:rsidRPr="009374EA">
        <w:rPr>
          <w:rFonts w:ascii="Garamond" w:hAnsi="Garamond"/>
          <w:color w:val="000000" w:themeColor="text1"/>
        </w:rPr>
        <w:t>”</w:t>
      </w:r>
      <w:r w:rsidR="00DF055F" w:rsidRPr="009374EA">
        <w:rPr>
          <w:rFonts w:ascii="Garamond" w:hAnsi="Garamond"/>
          <w:color w:val="000000" w:themeColor="text1"/>
        </w:rPr>
        <w:t xml:space="preserve">; Willa Dong </w:t>
      </w:r>
      <w:r w:rsidR="00C7536C" w:rsidRPr="009374EA">
        <w:rPr>
          <w:rFonts w:ascii="Garamond" w:hAnsi="Garamond"/>
          <w:color w:val="000000" w:themeColor="text1"/>
        </w:rPr>
        <w:tab/>
      </w:r>
      <w:r w:rsidR="00DF055F" w:rsidRPr="009374EA">
        <w:rPr>
          <w:rFonts w:ascii="Garamond" w:hAnsi="Garamond"/>
          <w:color w:val="000000" w:themeColor="text1"/>
        </w:rPr>
        <w:t>(UNC</w:t>
      </w:r>
      <w:r w:rsidR="001943D7" w:rsidRPr="009374EA">
        <w:rPr>
          <w:rFonts w:ascii="Garamond" w:hAnsi="Garamond"/>
          <w:color w:val="000000" w:themeColor="text1"/>
        </w:rPr>
        <w:t xml:space="preserve"> Chapel Hill</w:t>
      </w:r>
      <w:r w:rsidR="00DF055F" w:rsidRPr="009374EA">
        <w:rPr>
          <w:rFonts w:ascii="Garamond" w:hAnsi="Garamond"/>
          <w:color w:val="000000" w:themeColor="text1"/>
        </w:rPr>
        <w:t>),</w:t>
      </w:r>
      <w:r w:rsidR="001943D7" w:rsidRPr="009374EA">
        <w:rPr>
          <w:rFonts w:ascii="Garamond" w:hAnsi="Garamond"/>
          <w:color w:val="000000" w:themeColor="text1"/>
        </w:rPr>
        <w:t xml:space="preserve"> </w:t>
      </w:r>
      <w:r w:rsidR="00DF055F" w:rsidRPr="009374EA">
        <w:rPr>
          <w:rFonts w:ascii="Garamond" w:hAnsi="Garamond"/>
          <w:color w:val="000000" w:themeColor="text1"/>
        </w:rPr>
        <w:t xml:space="preserve">“Conceptualizing Stigma </w:t>
      </w:r>
      <w:r w:rsidR="00D64574" w:rsidRPr="009374EA">
        <w:rPr>
          <w:rFonts w:ascii="Garamond" w:hAnsi="Garamond"/>
          <w:color w:val="000000" w:themeColor="text1"/>
        </w:rPr>
        <w:tab/>
      </w:r>
      <w:r w:rsidR="00DF055F" w:rsidRPr="009374EA">
        <w:rPr>
          <w:rFonts w:ascii="Garamond" w:hAnsi="Garamond"/>
          <w:color w:val="000000" w:themeColor="text1"/>
        </w:rPr>
        <w:t>Against Transgender Women in China</w:t>
      </w:r>
      <w:r w:rsidR="00D64574" w:rsidRPr="009374EA">
        <w:rPr>
          <w:rFonts w:ascii="Garamond" w:hAnsi="Garamond"/>
          <w:color w:val="000000" w:themeColor="text1"/>
        </w:rPr>
        <w:t>.</w:t>
      </w:r>
      <w:r w:rsidR="00DF055F" w:rsidRPr="009374EA">
        <w:rPr>
          <w:rFonts w:ascii="Garamond" w:hAnsi="Garamond"/>
          <w:color w:val="000000" w:themeColor="text1"/>
        </w:rPr>
        <w:t>”</w:t>
      </w:r>
      <w:r w:rsidRPr="009374EA">
        <w:rPr>
          <w:rFonts w:ascii="Garamond" w:hAnsi="Garamond"/>
          <w:color w:val="000000" w:themeColor="text1"/>
        </w:rPr>
        <w:t xml:space="preserve"> </w:t>
      </w:r>
      <w:r w:rsidR="00C7536C" w:rsidRPr="009374EA">
        <w:rPr>
          <w:rFonts w:ascii="Garamond" w:hAnsi="Garamond"/>
          <w:color w:val="000000" w:themeColor="text1"/>
        </w:rPr>
        <w:tab/>
        <w:t xml:space="preserve">Moderated by: Dian </w:t>
      </w:r>
      <w:proofErr w:type="spellStart"/>
      <w:r w:rsidR="00C7536C" w:rsidRPr="009374EA">
        <w:rPr>
          <w:rFonts w:ascii="Garamond" w:hAnsi="Garamond"/>
          <w:color w:val="000000" w:themeColor="text1"/>
        </w:rPr>
        <w:t>Dian</w:t>
      </w:r>
      <w:proofErr w:type="spellEnd"/>
      <w:r w:rsidR="00C7536C" w:rsidRPr="009374EA">
        <w:rPr>
          <w:rFonts w:ascii="Garamond" w:hAnsi="Garamond"/>
          <w:color w:val="000000" w:themeColor="text1"/>
        </w:rPr>
        <w:t xml:space="preserve"> (Emory University).</w:t>
      </w:r>
    </w:p>
    <w:p w14:paraId="630AE124" w14:textId="336C00B7" w:rsidR="00821C6E" w:rsidRPr="009374EA" w:rsidRDefault="00821C6E" w:rsidP="00E63D2A">
      <w:pPr>
        <w:snapToGrid w:val="0"/>
        <w:rPr>
          <w:rFonts w:ascii="Garamond" w:hAnsi="Garamond"/>
          <w:color w:val="000000" w:themeColor="text1"/>
        </w:rPr>
      </w:pPr>
    </w:p>
    <w:p w14:paraId="51642FC4" w14:textId="48E2D441" w:rsidR="00821C6E" w:rsidRPr="009374EA" w:rsidRDefault="00821C6E" w:rsidP="00E63D2A">
      <w:pPr>
        <w:snapToGrid w:val="0"/>
        <w:rPr>
          <w:rFonts w:ascii="Garamond" w:hAnsi="Garamond"/>
          <w:b/>
          <w:i/>
          <w:color w:val="000000" w:themeColor="text1"/>
        </w:rPr>
      </w:pPr>
      <w:r w:rsidRPr="009374EA">
        <w:rPr>
          <w:rFonts w:ascii="Garamond" w:hAnsi="Garamond"/>
          <w:b/>
          <w:i/>
          <w:color w:val="000000" w:themeColor="text1"/>
        </w:rPr>
        <w:t>Panels</w:t>
      </w:r>
      <w:r w:rsidR="00805AF4" w:rsidRPr="009374EA">
        <w:rPr>
          <w:rFonts w:ascii="Garamond" w:hAnsi="Garamond"/>
          <w:b/>
          <w:i/>
          <w:color w:val="000000" w:themeColor="text1"/>
        </w:rPr>
        <w:t xml:space="preserve"> Chaired</w:t>
      </w:r>
    </w:p>
    <w:p w14:paraId="34AD78CC" w14:textId="3A453334" w:rsidR="00821C6E" w:rsidRPr="009374EA" w:rsidRDefault="00821C6E" w:rsidP="00821C6E">
      <w:pPr>
        <w:rPr>
          <w:rFonts w:ascii="Garamond" w:hAnsi="Garamond"/>
          <w:color w:val="000000" w:themeColor="text1"/>
        </w:rPr>
      </w:pPr>
      <w:r w:rsidRPr="009374EA">
        <w:rPr>
          <w:rFonts w:ascii="Garamond" w:hAnsi="Garamond"/>
          <w:color w:val="000000" w:themeColor="text1"/>
        </w:rPr>
        <w:t>“Visual Culture and Political Resistance</w:t>
      </w:r>
      <w:r w:rsidR="009374EA">
        <w:rPr>
          <w:rFonts w:ascii="Garamond" w:hAnsi="Garamond"/>
          <w:color w:val="000000" w:themeColor="text1"/>
        </w:rPr>
        <w:t>.</w:t>
      </w:r>
      <w:r w:rsidRPr="009374EA">
        <w:rPr>
          <w:rFonts w:ascii="Garamond" w:hAnsi="Garamond"/>
          <w:color w:val="000000" w:themeColor="text1"/>
        </w:rPr>
        <w:t xml:space="preserve">” Queer </w:t>
      </w:r>
      <w:proofErr w:type="spellStart"/>
      <w:r w:rsidRPr="009374EA">
        <w:rPr>
          <w:rFonts w:ascii="Garamond" w:hAnsi="Garamond"/>
          <w:color w:val="000000" w:themeColor="text1"/>
        </w:rPr>
        <w:t>MiniCon</w:t>
      </w:r>
      <w:proofErr w:type="spellEnd"/>
      <w:r w:rsidRPr="009374EA">
        <w:rPr>
          <w:rFonts w:ascii="Garamond" w:hAnsi="Garamond"/>
          <w:color w:val="000000" w:themeColor="text1"/>
        </w:rPr>
        <w:t xml:space="preserve">: Queer and Trans Futurity in Times of </w:t>
      </w:r>
      <w:r w:rsidRPr="009374EA">
        <w:rPr>
          <w:rFonts w:ascii="Garamond" w:hAnsi="Garamond"/>
          <w:color w:val="000000" w:themeColor="text1"/>
        </w:rPr>
        <w:tab/>
        <w:t>Crisis. UNC Chapel Hill.</w:t>
      </w:r>
      <w:r w:rsidR="009374EA">
        <w:rPr>
          <w:rFonts w:ascii="Garamond" w:hAnsi="Garamond"/>
          <w:color w:val="000000" w:themeColor="text1"/>
        </w:rPr>
        <w:t xml:space="preserve"> Chapel Hill, NC.</w:t>
      </w:r>
      <w:r w:rsidRPr="009374EA">
        <w:rPr>
          <w:rFonts w:ascii="Garamond" w:hAnsi="Garamond"/>
          <w:color w:val="000000" w:themeColor="text1"/>
        </w:rPr>
        <w:t xml:space="preserve"> April 2022.</w:t>
      </w:r>
    </w:p>
    <w:p w14:paraId="0C710B3A" w14:textId="77777777" w:rsidR="00821C6E" w:rsidRPr="009374EA" w:rsidRDefault="00821C6E" w:rsidP="00E63D2A">
      <w:pPr>
        <w:snapToGrid w:val="0"/>
        <w:rPr>
          <w:rFonts w:ascii="Garamond" w:hAnsi="Garamond"/>
          <w:color w:val="000000" w:themeColor="text1"/>
        </w:rPr>
      </w:pPr>
    </w:p>
    <w:p w14:paraId="1950C990" w14:textId="3A8F8005" w:rsidR="00821C6E" w:rsidRPr="009374EA" w:rsidRDefault="00DB3B75" w:rsidP="00E63D2A">
      <w:pPr>
        <w:snapToGrid w:val="0"/>
        <w:rPr>
          <w:rFonts w:ascii="Garamond" w:hAnsi="Garamond"/>
          <w:color w:val="000000" w:themeColor="text1"/>
        </w:rPr>
      </w:pPr>
      <w:r w:rsidRPr="009374EA">
        <w:rPr>
          <w:rFonts w:ascii="Garamond" w:hAnsi="Garamond"/>
          <w:color w:val="000000" w:themeColor="text1"/>
        </w:rPr>
        <w:t>“</w:t>
      </w:r>
      <w:r w:rsidR="009374EA" w:rsidRPr="009374EA">
        <w:rPr>
          <w:rFonts w:ascii="Garamond" w:hAnsi="Garamond"/>
          <w:color w:val="000000" w:themeColor="text1"/>
        </w:rPr>
        <w:t>Race and Nation in Feminist Fiction</w:t>
      </w:r>
      <w:r w:rsidR="009374EA">
        <w:rPr>
          <w:rFonts w:ascii="Garamond" w:hAnsi="Garamond"/>
          <w:color w:val="000000" w:themeColor="text1"/>
        </w:rPr>
        <w:t>.</w:t>
      </w:r>
      <w:r w:rsidRPr="009374EA">
        <w:rPr>
          <w:rFonts w:ascii="Garamond" w:hAnsi="Garamond"/>
          <w:color w:val="000000" w:themeColor="text1"/>
        </w:rPr>
        <w:t xml:space="preserve">” University of North Carolina at Greensboro English </w:t>
      </w:r>
      <w:r w:rsidR="009374EA" w:rsidRPr="009374EA">
        <w:rPr>
          <w:rFonts w:ascii="Garamond" w:hAnsi="Garamond"/>
          <w:color w:val="000000" w:themeColor="text1"/>
        </w:rPr>
        <w:tab/>
      </w:r>
      <w:r w:rsidRPr="009374EA">
        <w:rPr>
          <w:rFonts w:ascii="Garamond" w:hAnsi="Garamond"/>
          <w:color w:val="000000" w:themeColor="text1"/>
        </w:rPr>
        <w:t xml:space="preserve">Graduate Student Association </w:t>
      </w:r>
      <w:r w:rsidR="00805AF4" w:rsidRPr="009374EA">
        <w:rPr>
          <w:rFonts w:ascii="Garamond" w:hAnsi="Garamond"/>
          <w:color w:val="000000" w:themeColor="text1"/>
        </w:rPr>
        <w:tab/>
      </w:r>
      <w:r w:rsidRPr="009374EA">
        <w:rPr>
          <w:rFonts w:ascii="Garamond" w:hAnsi="Garamond"/>
          <w:color w:val="000000" w:themeColor="text1"/>
        </w:rPr>
        <w:t xml:space="preserve">Conference. Greensboro, NC. February 2018.   </w:t>
      </w:r>
    </w:p>
    <w:p w14:paraId="54F644AB" w14:textId="77777777" w:rsidR="0096074E" w:rsidRPr="009374EA" w:rsidRDefault="0096074E" w:rsidP="00E63D2A">
      <w:pPr>
        <w:snapToGrid w:val="0"/>
        <w:rPr>
          <w:rFonts w:ascii="Garamond" w:hAnsi="Garamond"/>
          <w:color w:val="000000" w:themeColor="text1"/>
        </w:rPr>
      </w:pPr>
    </w:p>
    <w:p w14:paraId="1D53B76A" w14:textId="507B4209" w:rsidR="00902959" w:rsidRPr="009374EA" w:rsidRDefault="00CC44F2" w:rsidP="00E63D2A">
      <w:pPr>
        <w:snapToGrid w:val="0"/>
        <w:jc w:val="both"/>
        <w:rPr>
          <w:rFonts w:ascii="Garamond" w:hAnsi="Garamond"/>
          <w:b/>
          <w:i/>
          <w:color w:val="000000" w:themeColor="text1"/>
        </w:rPr>
      </w:pPr>
      <w:r w:rsidRPr="009374EA">
        <w:rPr>
          <w:rFonts w:ascii="Garamond" w:hAnsi="Garamond"/>
          <w:b/>
          <w:i/>
          <w:color w:val="000000" w:themeColor="text1"/>
        </w:rPr>
        <w:t>Selected Papers Presented</w:t>
      </w:r>
    </w:p>
    <w:p w14:paraId="7BB7CD5B" w14:textId="72CF3CE3" w:rsidR="001943D7" w:rsidRPr="009374EA" w:rsidRDefault="00902959" w:rsidP="00E63D2A">
      <w:pPr>
        <w:snapToGrid w:val="0"/>
        <w:rPr>
          <w:rFonts w:ascii="Garamond" w:hAnsi="Garamond"/>
          <w:color w:val="000000" w:themeColor="text1"/>
        </w:rPr>
      </w:pPr>
      <w:r w:rsidRPr="009374EA">
        <w:rPr>
          <w:rFonts w:ascii="Garamond" w:hAnsi="Garamond"/>
          <w:color w:val="000000" w:themeColor="text1"/>
        </w:rPr>
        <w:t xml:space="preserve">“Truman Capote, Carson McCullers and the Polymorphous Perverse Tomboy.” Modern Language </w:t>
      </w:r>
      <w:r w:rsidR="00E63D2A" w:rsidRPr="009374EA">
        <w:rPr>
          <w:rFonts w:ascii="Garamond" w:hAnsi="Garamond"/>
          <w:color w:val="000000" w:themeColor="text1"/>
        </w:rPr>
        <w:tab/>
      </w:r>
      <w:r w:rsidRPr="009374EA">
        <w:rPr>
          <w:rFonts w:ascii="Garamond" w:hAnsi="Garamond"/>
          <w:color w:val="000000" w:themeColor="text1"/>
        </w:rPr>
        <w:t>Association (MLA) Annual Meeting. January 2021.</w:t>
      </w:r>
      <w:r w:rsidR="00CB53A9" w:rsidRPr="009374EA">
        <w:rPr>
          <w:rFonts w:ascii="Garamond" w:hAnsi="Garamond"/>
          <w:color w:val="000000" w:themeColor="text1"/>
        </w:rPr>
        <w:t xml:space="preserve"> </w:t>
      </w:r>
    </w:p>
    <w:p w14:paraId="135FBA7E" w14:textId="77777777" w:rsidR="00E54606" w:rsidRPr="009374EA" w:rsidRDefault="00E54606" w:rsidP="00E63D2A">
      <w:pPr>
        <w:snapToGrid w:val="0"/>
        <w:rPr>
          <w:rFonts w:ascii="Garamond" w:hAnsi="Garamond"/>
          <w:color w:val="000000" w:themeColor="text1"/>
        </w:rPr>
      </w:pPr>
    </w:p>
    <w:p w14:paraId="0FD34D5F" w14:textId="100701D8" w:rsidR="00902959" w:rsidRPr="009374EA" w:rsidRDefault="00902959" w:rsidP="00E63D2A">
      <w:pPr>
        <w:snapToGrid w:val="0"/>
        <w:rPr>
          <w:rFonts w:ascii="Garamond" w:hAnsi="Garamond"/>
          <w:color w:val="000000" w:themeColor="text1"/>
        </w:rPr>
      </w:pPr>
      <w:r w:rsidRPr="009374EA">
        <w:rPr>
          <w:rFonts w:ascii="Garamond" w:hAnsi="Garamond"/>
          <w:color w:val="000000" w:themeColor="text1"/>
        </w:rPr>
        <w:t>“</w:t>
      </w:r>
      <w:proofErr w:type="spellStart"/>
      <w:r w:rsidRPr="009374EA">
        <w:rPr>
          <w:rFonts w:ascii="Garamond" w:hAnsi="Garamond"/>
          <w:color w:val="000000" w:themeColor="text1"/>
        </w:rPr>
        <w:t>Transmasculinity</w:t>
      </w:r>
      <w:proofErr w:type="spellEnd"/>
      <w:r w:rsidRPr="009374EA">
        <w:rPr>
          <w:rFonts w:ascii="Garamond" w:hAnsi="Garamond"/>
          <w:color w:val="000000" w:themeColor="text1"/>
        </w:rPr>
        <w:t xml:space="preserve"> and the ‘Femme Witness’ in Maggie Nelson’s </w:t>
      </w:r>
      <w:proofErr w:type="gramStart"/>
      <w:r w:rsidRPr="009374EA">
        <w:rPr>
          <w:rFonts w:ascii="Garamond" w:hAnsi="Garamond"/>
          <w:i/>
          <w:iCs/>
          <w:color w:val="000000" w:themeColor="text1"/>
        </w:rPr>
        <w:t>The</w:t>
      </w:r>
      <w:proofErr w:type="gramEnd"/>
      <w:r w:rsidRPr="009374EA">
        <w:rPr>
          <w:rFonts w:ascii="Garamond" w:hAnsi="Garamond"/>
          <w:i/>
          <w:iCs/>
          <w:color w:val="000000" w:themeColor="text1"/>
        </w:rPr>
        <w:t xml:space="preserve"> Argonauts</w:t>
      </w:r>
      <w:r w:rsidRPr="009374EA">
        <w:rPr>
          <w:rFonts w:ascii="Garamond" w:hAnsi="Garamond"/>
          <w:color w:val="000000" w:themeColor="text1"/>
        </w:rPr>
        <w:t xml:space="preserve">.” Modern Language </w:t>
      </w:r>
      <w:r w:rsidR="00E63D2A" w:rsidRPr="009374EA">
        <w:rPr>
          <w:rFonts w:ascii="Garamond" w:hAnsi="Garamond"/>
          <w:color w:val="000000" w:themeColor="text1"/>
        </w:rPr>
        <w:tab/>
      </w:r>
      <w:r w:rsidRPr="009374EA">
        <w:rPr>
          <w:rFonts w:ascii="Garamond" w:hAnsi="Garamond"/>
          <w:color w:val="000000" w:themeColor="text1"/>
        </w:rPr>
        <w:t>Association (MLA) Annual Meeting. January 2021.</w:t>
      </w:r>
    </w:p>
    <w:p w14:paraId="381D5E9A" w14:textId="77777777" w:rsidR="004C0C0A" w:rsidRPr="009374EA" w:rsidRDefault="004C0C0A" w:rsidP="00E63D2A">
      <w:pPr>
        <w:snapToGrid w:val="0"/>
        <w:rPr>
          <w:rFonts w:ascii="Garamond" w:hAnsi="Garamond"/>
          <w:color w:val="000000" w:themeColor="text1"/>
        </w:rPr>
      </w:pPr>
    </w:p>
    <w:p w14:paraId="44A404C0" w14:textId="214C7F48" w:rsidR="006264B5"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“Sexual Inverts, Tomboys, and Inverted Women: </w:t>
      </w:r>
      <w:r w:rsidR="00AC01F1" w:rsidRPr="009374EA">
        <w:rPr>
          <w:rFonts w:ascii="Garamond" w:hAnsi="Garamond"/>
          <w:color w:val="000000" w:themeColor="text1"/>
        </w:rPr>
        <w:t xml:space="preserve">Exploring </w:t>
      </w:r>
      <w:r w:rsidRPr="009374EA">
        <w:rPr>
          <w:rFonts w:ascii="Garamond" w:hAnsi="Garamond"/>
          <w:color w:val="000000" w:themeColor="text1"/>
        </w:rPr>
        <w:t xml:space="preserve">Literary Female Masculinities, American </w:t>
      </w:r>
      <w:r w:rsidR="00E63D2A" w:rsidRPr="009374EA">
        <w:rPr>
          <w:rFonts w:ascii="Garamond" w:hAnsi="Garamond"/>
          <w:color w:val="000000" w:themeColor="text1"/>
        </w:rPr>
        <w:tab/>
      </w:r>
      <w:r w:rsidRPr="009374EA">
        <w:rPr>
          <w:rFonts w:ascii="Garamond" w:hAnsi="Garamond"/>
          <w:color w:val="000000" w:themeColor="text1"/>
        </w:rPr>
        <w:t>Masculinity</w:t>
      </w:r>
      <w:r w:rsidR="00AC01F1" w:rsidRPr="009374EA">
        <w:rPr>
          <w:rFonts w:ascii="Garamond" w:hAnsi="Garamond"/>
          <w:color w:val="000000" w:themeColor="text1"/>
        </w:rPr>
        <w:t>,</w:t>
      </w:r>
      <w:r w:rsidRPr="009374EA">
        <w:rPr>
          <w:rFonts w:ascii="Garamond" w:hAnsi="Garamond"/>
          <w:color w:val="000000" w:themeColor="text1"/>
        </w:rPr>
        <w:t xml:space="preserve"> and Discourses of Female Sex/Gender </w:t>
      </w:r>
      <w:r w:rsidR="00AC01F1" w:rsidRPr="009374EA">
        <w:rPr>
          <w:rFonts w:ascii="Garamond" w:hAnsi="Garamond"/>
          <w:color w:val="000000" w:themeColor="text1"/>
        </w:rPr>
        <w:t>Pathology</w:t>
      </w:r>
      <w:r w:rsidRPr="009374EA">
        <w:rPr>
          <w:rFonts w:ascii="Garamond" w:hAnsi="Garamond"/>
          <w:color w:val="000000" w:themeColor="text1"/>
        </w:rPr>
        <w:t xml:space="preserve">.” Configurations of Empire </w:t>
      </w:r>
      <w:r w:rsidR="00E63D2A" w:rsidRPr="009374EA">
        <w:rPr>
          <w:rFonts w:ascii="Garamond" w:hAnsi="Garamond"/>
          <w:color w:val="000000" w:themeColor="text1"/>
        </w:rPr>
        <w:tab/>
      </w:r>
      <w:r w:rsidRPr="009374EA">
        <w:rPr>
          <w:rFonts w:ascii="Garamond" w:hAnsi="Garamond"/>
          <w:color w:val="000000" w:themeColor="text1"/>
        </w:rPr>
        <w:t>Works-in-Progress Conference. King’s College, London. August 2019.</w:t>
      </w:r>
    </w:p>
    <w:p w14:paraId="0EBBA847" w14:textId="77777777" w:rsidR="00821C6E" w:rsidRPr="009374EA" w:rsidRDefault="00821C6E" w:rsidP="00E63D2A">
      <w:pPr>
        <w:snapToGrid w:val="0"/>
        <w:rPr>
          <w:rFonts w:ascii="Garamond" w:hAnsi="Garamond"/>
          <w:color w:val="000000" w:themeColor="text1"/>
        </w:rPr>
      </w:pPr>
    </w:p>
    <w:p w14:paraId="7C92A839" w14:textId="54EE73BC" w:rsidR="00821C6E" w:rsidRPr="009374EA" w:rsidRDefault="00821C6E" w:rsidP="00821C6E">
      <w:pPr>
        <w:snapToGrid w:val="0"/>
        <w:rPr>
          <w:rFonts w:ascii="Garamond" w:hAnsi="Garamond"/>
          <w:color w:val="000000" w:themeColor="text1"/>
        </w:rPr>
      </w:pPr>
      <w:r w:rsidRPr="009374EA">
        <w:rPr>
          <w:rFonts w:ascii="Garamond" w:hAnsi="Garamond"/>
          <w:color w:val="000000" w:themeColor="text1"/>
        </w:rPr>
        <w:t xml:space="preserve">“A Crisis in (Female) Masculinity: </w:t>
      </w:r>
      <w:r w:rsidRPr="009374EA">
        <w:rPr>
          <w:rFonts w:ascii="Garamond" w:hAnsi="Garamond"/>
          <w:i/>
          <w:color w:val="000000" w:themeColor="text1"/>
        </w:rPr>
        <w:t xml:space="preserve">My </w:t>
      </w:r>
      <w:proofErr w:type="spellStart"/>
      <w:r w:rsidRPr="009374EA">
        <w:rPr>
          <w:rFonts w:ascii="Garamond" w:hAnsi="Garamond"/>
          <w:i/>
          <w:color w:val="000000" w:themeColor="text1"/>
        </w:rPr>
        <w:t>Ántonia</w:t>
      </w:r>
      <w:proofErr w:type="spellEnd"/>
      <w:r w:rsidRPr="009374EA">
        <w:rPr>
          <w:rFonts w:ascii="Garamond" w:hAnsi="Garamond"/>
          <w:color w:val="000000" w:themeColor="text1"/>
        </w:rPr>
        <w:t xml:space="preserve"> and the Imaginative Recreation of the Western </w:t>
      </w:r>
      <w:r w:rsidRPr="009374EA">
        <w:rPr>
          <w:rFonts w:ascii="Garamond" w:hAnsi="Garamond"/>
          <w:color w:val="000000" w:themeColor="text1"/>
        </w:rPr>
        <w:tab/>
        <w:t xml:space="preserve">Frontier.” Kentucky Gender &amp; Women’s Studies Conference. Lexington, KY. September </w:t>
      </w:r>
      <w:r w:rsidRPr="009374EA">
        <w:rPr>
          <w:rFonts w:ascii="Garamond" w:hAnsi="Garamond"/>
          <w:color w:val="000000" w:themeColor="text1"/>
        </w:rPr>
        <w:tab/>
        <w:t>2019.</w:t>
      </w:r>
    </w:p>
    <w:p w14:paraId="5ADAD36E" w14:textId="77777777" w:rsidR="002030BC" w:rsidRPr="009374EA" w:rsidRDefault="002030BC" w:rsidP="00821C6E">
      <w:pPr>
        <w:snapToGrid w:val="0"/>
        <w:rPr>
          <w:rFonts w:ascii="Garamond" w:hAnsi="Garamond"/>
          <w:color w:val="000000" w:themeColor="text1"/>
        </w:rPr>
      </w:pPr>
    </w:p>
    <w:p w14:paraId="2AA69D54" w14:textId="77777777" w:rsidR="002030BC" w:rsidRPr="009374EA" w:rsidRDefault="002030BC" w:rsidP="002030BC">
      <w:pPr>
        <w:snapToGrid w:val="0"/>
        <w:rPr>
          <w:rFonts w:ascii="Garamond" w:hAnsi="Garamond"/>
          <w:color w:val="000000" w:themeColor="text1"/>
        </w:rPr>
      </w:pPr>
      <w:r w:rsidRPr="009374EA">
        <w:rPr>
          <w:rFonts w:ascii="Garamond" w:hAnsi="Garamond"/>
          <w:color w:val="000000" w:themeColor="text1"/>
        </w:rPr>
        <w:t xml:space="preserve">“Exploring the </w:t>
      </w:r>
      <w:proofErr w:type="spellStart"/>
      <w:r w:rsidRPr="009374EA">
        <w:rPr>
          <w:rFonts w:ascii="Garamond" w:hAnsi="Garamond"/>
          <w:color w:val="000000" w:themeColor="text1"/>
        </w:rPr>
        <w:t>Humanimal</w:t>
      </w:r>
      <w:proofErr w:type="spellEnd"/>
      <w:r w:rsidRPr="009374EA">
        <w:rPr>
          <w:rFonts w:ascii="Garamond" w:hAnsi="Garamond"/>
          <w:color w:val="000000" w:themeColor="text1"/>
        </w:rPr>
        <w:t xml:space="preserve"> in Toni Morrison’s </w:t>
      </w:r>
      <w:r w:rsidRPr="009374EA">
        <w:rPr>
          <w:rFonts w:ascii="Garamond" w:hAnsi="Garamond"/>
          <w:i/>
          <w:color w:val="000000" w:themeColor="text1"/>
        </w:rPr>
        <w:t>The Bluest Eye.</w:t>
      </w:r>
      <w:r w:rsidRPr="009374EA">
        <w:rPr>
          <w:rFonts w:ascii="Garamond" w:hAnsi="Garamond"/>
          <w:color w:val="000000" w:themeColor="text1"/>
        </w:rPr>
        <w:t xml:space="preserve">” University of North Carolina at </w:t>
      </w:r>
      <w:r w:rsidRPr="009374EA">
        <w:rPr>
          <w:rFonts w:ascii="Garamond" w:hAnsi="Garamond"/>
          <w:color w:val="000000" w:themeColor="text1"/>
        </w:rPr>
        <w:tab/>
        <w:t xml:space="preserve">Greensboro English Graduate Student Association Conference. Greensboro, NC. February </w:t>
      </w:r>
      <w:r w:rsidRPr="009374EA">
        <w:rPr>
          <w:rFonts w:ascii="Garamond" w:hAnsi="Garamond"/>
          <w:color w:val="000000" w:themeColor="text1"/>
        </w:rPr>
        <w:tab/>
        <w:t xml:space="preserve">2018.   </w:t>
      </w:r>
    </w:p>
    <w:p w14:paraId="11E6F1A2" w14:textId="77777777" w:rsidR="000E1724" w:rsidRPr="009374EA" w:rsidRDefault="000E1724" w:rsidP="00E63D2A">
      <w:pPr>
        <w:snapToGrid w:val="0"/>
        <w:rPr>
          <w:rFonts w:ascii="Garamond" w:hAnsi="Garamond"/>
          <w:color w:val="000000" w:themeColor="text1"/>
        </w:rPr>
      </w:pPr>
    </w:p>
    <w:p w14:paraId="256AA8BD" w14:textId="41BA8225" w:rsidR="006B1061" w:rsidRPr="009374EA" w:rsidRDefault="008D0913" w:rsidP="00E63D2A">
      <w:pPr>
        <w:snapToGrid w:val="0"/>
        <w:rPr>
          <w:rFonts w:ascii="Garamond" w:hAnsi="Garamond"/>
          <w:color w:val="000000" w:themeColor="text1"/>
        </w:rPr>
      </w:pPr>
      <w:r w:rsidRPr="009374EA">
        <w:rPr>
          <w:rFonts w:ascii="Garamond" w:hAnsi="Garamond"/>
          <w:color w:val="000000" w:themeColor="text1"/>
        </w:rPr>
        <w:t>“Changing Bodies, Changing Selves: Feminism, Materiality</w:t>
      </w:r>
      <w:r w:rsidR="00AC01F1" w:rsidRPr="009374EA">
        <w:rPr>
          <w:rFonts w:ascii="Garamond" w:hAnsi="Garamond"/>
          <w:color w:val="000000" w:themeColor="text1"/>
        </w:rPr>
        <w:t>,</w:t>
      </w:r>
      <w:r w:rsidRPr="009374EA">
        <w:rPr>
          <w:rFonts w:ascii="Garamond" w:hAnsi="Garamond"/>
          <w:color w:val="000000" w:themeColor="text1"/>
        </w:rPr>
        <w:t xml:space="preserve"> </w:t>
      </w:r>
      <w:r w:rsidR="00EE7ABE" w:rsidRPr="009374EA">
        <w:rPr>
          <w:rFonts w:ascii="Garamond" w:hAnsi="Garamond"/>
          <w:color w:val="000000" w:themeColor="text1"/>
        </w:rPr>
        <w:t>and</w:t>
      </w:r>
      <w:r w:rsidRPr="009374EA">
        <w:rPr>
          <w:rFonts w:ascii="Garamond" w:hAnsi="Garamond"/>
          <w:color w:val="000000" w:themeColor="text1"/>
        </w:rPr>
        <w:t xml:space="preserve"> Maternity in Maggie Nelson’s </w:t>
      </w:r>
      <w:proofErr w:type="gramStart"/>
      <w:r w:rsidRPr="009374EA">
        <w:rPr>
          <w:rFonts w:ascii="Garamond" w:hAnsi="Garamond"/>
          <w:i/>
          <w:iCs/>
          <w:color w:val="000000" w:themeColor="text1"/>
        </w:rPr>
        <w:t>The</w:t>
      </w:r>
      <w:proofErr w:type="gramEnd"/>
      <w:r w:rsidRPr="009374EA">
        <w:rPr>
          <w:rFonts w:ascii="Garamond" w:hAnsi="Garamond"/>
          <w:i/>
          <w:iCs/>
          <w:color w:val="000000" w:themeColor="text1"/>
        </w:rPr>
        <w:t xml:space="preserve"> </w:t>
      </w:r>
      <w:r w:rsidR="00E63D2A" w:rsidRPr="009374EA">
        <w:rPr>
          <w:rFonts w:ascii="Garamond" w:hAnsi="Garamond"/>
          <w:i/>
          <w:iCs/>
          <w:color w:val="000000" w:themeColor="text1"/>
        </w:rPr>
        <w:tab/>
      </w:r>
      <w:r w:rsidRPr="009374EA">
        <w:rPr>
          <w:rFonts w:ascii="Garamond" w:hAnsi="Garamond"/>
          <w:i/>
          <w:iCs/>
          <w:color w:val="000000" w:themeColor="text1"/>
        </w:rPr>
        <w:t xml:space="preserve">Argonauts.” </w:t>
      </w:r>
      <w:r w:rsidRPr="009374EA">
        <w:rPr>
          <w:rFonts w:ascii="Garamond" w:hAnsi="Garamond"/>
          <w:color w:val="000000" w:themeColor="text1"/>
        </w:rPr>
        <w:t>American Literature Association (ALA) 29</w:t>
      </w:r>
      <w:r w:rsidRPr="009374EA">
        <w:rPr>
          <w:rFonts w:ascii="Garamond" w:hAnsi="Garamond"/>
          <w:color w:val="000000" w:themeColor="text1"/>
          <w:vertAlign w:val="superscript"/>
        </w:rPr>
        <w:t>th</w:t>
      </w:r>
      <w:r w:rsidRPr="009374EA">
        <w:rPr>
          <w:rFonts w:ascii="Garamond" w:hAnsi="Garamond"/>
          <w:color w:val="000000" w:themeColor="text1"/>
        </w:rPr>
        <w:t xml:space="preserve"> Annual Conference. San Francisco, </w:t>
      </w:r>
      <w:r w:rsidR="00E63D2A" w:rsidRPr="009374EA">
        <w:rPr>
          <w:rFonts w:ascii="Garamond" w:hAnsi="Garamond"/>
          <w:color w:val="000000" w:themeColor="text1"/>
        </w:rPr>
        <w:tab/>
      </w:r>
      <w:r w:rsidRPr="009374EA">
        <w:rPr>
          <w:rFonts w:ascii="Garamond" w:hAnsi="Garamond"/>
          <w:color w:val="000000" w:themeColor="text1"/>
        </w:rPr>
        <w:t>CA. May 2018.</w:t>
      </w:r>
    </w:p>
    <w:p w14:paraId="4659B46B" w14:textId="77777777" w:rsidR="00805AF4" w:rsidRPr="009374EA" w:rsidRDefault="00805AF4" w:rsidP="00E63D2A">
      <w:pPr>
        <w:snapToGrid w:val="0"/>
        <w:rPr>
          <w:rFonts w:ascii="Garamond" w:hAnsi="Garamond"/>
          <w:color w:val="000000" w:themeColor="text1"/>
        </w:rPr>
      </w:pPr>
    </w:p>
    <w:p w14:paraId="473C5214" w14:textId="77777777" w:rsidR="00805AF4" w:rsidRPr="009374EA" w:rsidRDefault="00805AF4" w:rsidP="00805AF4">
      <w:pPr>
        <w:snapToGrid w:val="0"/>
        <w:rPr>
          <w:rFonts w:ascii="Garamond" w:hAnsi="Garamond"/>
          <w:bCs/>
          <w:color w:val="000000" w:themeColor="text1"/>
        </w:rPr>
      </w:pPr>
      <w:r w:rsidRPr="009374EA">
        <w:rPr>
          <w:rFonts w:ascii="Garamond" w:hAnsi="Garamond"/>
          <w:color w:val="000000" w:themeColor="text1"/>
        </w:rPr>
        <w:t xml:space="preserve">“Re-Envisioning Dr. Matthew O’Connor: A Trans/Feminist Reading of </w:t>
      </w:r>
      <w:proofErr w:type="spellStart"/>
      <w:r w:rsidRPr="009374EA">
        <w:rPr>
          <w:rFonts w:ascii="Garamond" w:hAnsi="Garamond"/>
          <w:color w:val="000000" w:themeColor="text1"/>
        </w:rPr>
        <w:t>Djuna</w:t>
      </w:r>
      <w:proofErr w:type="spellEnd"/>
      <w:r w:rsidRPr="009374EA">
        <w:rPr>
          <w:rFonts w:ascii="Garamond" w:hAnsi="Garamond"/>
          <w:color w:val="000000" w:themeColor="text1"/>
        </w:rPr>
        <w:t xml:space="preserve"> Barnes’s </w:t>
      </w:r>
      <w:proofErr w:type="spellStart"/>
      <w:r w:rsidRPr="009374EA">
        <w:rPr>
          <w:rFonts w:ascii="Garamond" w:hAnsi="Garamond"/>
          <w:i/>
          <w:iCs/>
          <w:color w:val="000000" w:themeColor="text1"/>
        </w:rPr>
        <w:t>Nightwood</w:t>
      </w:r>
      <w:proofErr w:type="spellEnd"/>
      <w:r w:rsidRPr="009374EA">
        <w:rPr>
          <w:rFonts w:ascii="Garamond" w:hAnsi="Garamond"/>
          <w:i/>
          <w:iCs/>
          <w:color w:val="000000" w:themeColor="text1"/>
        </w:rPr>
        <w:t xml:space="preserve">.” </w:t>
      </w:r>
      <w:r w:rsidRPr="009374EA">
        <w:rPr>
          <w:rFonts w:ascii="Garamond" w:hAnsi="Garamond"/>
          <w:i/>
          <w:iCs/>
          <w:color w:val="000000" w:themeColor="text1"/>
        </w:rPr>
        <w:tab/>
      </w:r>
      <w:r w:rsidRPr="009374EA">
        <w:rPr>
          <w:rFonts w:ascii="Garamond" w:hAnsi="Garamond"/>
          <w:bCs/>
          <w:color w:val="000000" w:themeColor="text1"/>
        </w:rPr>
        <w:t>Feminist Geography Conference. Chapel Hill, NC. May 2017.</w:t>
      </w:r>
    </w:p>
    <w:p w14:paraId="7025B562" w14:textId="77777777" w:rsidR="00805AF4" w:rsidRPr="009374EA" w:rsidRDefault="00805AF4" w:rsidP="00805AF4">
      <w:pPr>
        <w:snapToGrid w:val="0"/>
        <w:rPr>
          <w:rFonts w:ascii="Garamond" w:hAnsi="Garamond"/>
          <w:color w:val="000000" w:themeColor="text1"/>
        </w:rPr>
      </w:pPr>
    </w:p>
    <w:p w14:paraId="71AC74EC" w14:textId="5999E651" w:rsidR="00805AF4" w:rsidRPr="009374EA" w:rsidRDefault="00805AF4" w:rsidP="00805AF4">
      <w:pPr>
        <w:rPr>
          <w:rFonts w:ascii="Garamond" w:hAnsi="Garamond"/>
          <w:color w:val="000000" w:themeColor="text1"/>
        </w:rPr>
      </w:pPr>
      <w:r w:rsidRPr="009374EA">
        <w:rPr>
          <w:rFonts w:ascii="Garamond" w:hAnsi="Garamond"/>
          <w:color w:val="000000" w:themeColor="text1"/>
        </w:rPr>
        <w:t xml:space="preserve">“Essaying Illness: Virginia Woolf and the Madwoman Writer.” British Women Writers Conference. </w:t>
      </w:r>
      <w:r w:rsidRPr="009374EA">
        <w:rPr>
          <w:rFonts w:ascii="Garamond" w:hAnsi="Garamond"/>
          <w:color w:val="000000" w:themeColor="text1"/>
        </w:rPr>
        <w:tab/>
        <w:t>Chapel Hill, NC. June 2017.</w:t>
      </w:r>
    </w:p>
    <w:p w14:paraId="00258846" w14:textId="77777777" w:rsidR="002030BC" w:rsidRPr="009374EA" w:rsidRDefault="002030BC" w:rsidP="00805AF4">
      <w:pPr>
        <w:rPr>
          <w:rFonts w:ascii="Garamond" w:hAnsi="Garamond"/>
          <w:color w:val="000000" w:themeColor="text1"/>
        </w:rPr>
      </w:pPr>
    </w:p>
    <w:p w14:paraId="204A332C" w14:textId="77777777" w:rsidR="002030BC" w:rsidRPr="009374EA" w:rsidRDefault="002030BC" w:rsidP="002030BC">
      <w:pPr>
        <w:snapToGrid w:val="0"/>
        <w:rPr>
          <w:rFonts w:ascii="Garamond" w:hAnsi="Garamond"/>
          <w:color w:val="000000" w:themeColor="text1"/>
        </w:rPr>
      </w:pPr>
      <w:r w:rsidRPr="009374EA">
        <w:rPr>
          <w:rFonts w:ascii="Garamond" w:hAnsi="Garamond"/>
          <w:color w:val="000000" w:themeColor="text1"/>
        </w:rPr>
        <w:t xml:space="preserve">“‘I don’t think the world likes women much’: Racialized and Queered Motherhood in Suzan-Lori </w:t>
      </w:r>
      <w:r w:rsidRPr="009374EA">
        <w:rPr>
          <w:rFonts w:ascii="Garamond" w:hAnsi="Garamond"/>
          <w:color w:val="000000" w:themeColor="text1"/>
        </w:rPr>
        <w:tab/>
      </w:r>
      <w:proofErr w:type="spellStart"/>
      <w:r w:rsidRPr="009374EA">
        <w:rPr>
          <w:rFonts w:ascii="Garamond" w:hAnsi="Garamond"/>
          <w:color w:val="000000" w:themeColor="text1"/>
        </w:rPr>
        <w:t>Parks’s</w:t>
      </w:r>
      <w:proofErr w:type="spellEnd"/>
      <w:r w:rsidRPr="009374EA">
        <w:rPr>
          <w:rFonts w:ascii="Garamond" w:hAnsi="Garamond"/>
          <w:color w:val="000000" w:themeColor="text1"/>
        </w:rPr>
        <w:t xml:space="preserve"> </w:t>
      </w:r>
      <w:r w:rsidRPr="009374EA">
        <w:rPr>
          <w:rFonts w:ascii="Garamond" w:hAnsi="Garamond"/>
          <w:i/>
          <w:color w:val="000000" w:themeColor="text1"/>
        </w:rPr>
        <w:t>In the Blood</w:t>
      </w:r>
      <w:r w:rsidRPr="009374EA">
        <w:rPr>
          <w:rFonts w:ascii="Garamond" w:hAnsi="Garamond"/>
          <w:color w:val="000000" w:themeColor="text1"/>
        </w:rPr>
        <w:t>.” American Society for Theatre Research. Atlanta, GA. November 2017.</w:t>
      </w:r>
    </w:p>
    <w:p w14:paraId="12D8E6A4" w14:textId="77777777" w:rsidR="00E63D2A" w:rsidRPr="009374EA" w:rsidRDefault="00E63D2A" w:rsidP="00E63D2A">
      <w:pPr>
        <w:snapToGrid w:val="0"/>
        <w:rPr>
          <w:rFonts w:ascii="Garamond" w:hAnsi="Garamond"/>
          <w:bCs/>
          <w:color w:val="000000" w:themeColor="text1"/>
        </w:rPr>
      </w:pPr>
    </w:p>
    <w:p w14:paraId="50EBAFA3" w14:textId="3AE9868C" w:rsidR="00E63D2A"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 “Literature and the Five Stages: A Medical Humanities Perspective on Grief.” American </w:t>
      </w:r>
      <w:r w:rsidR="00E63D2A" w:rsidRPr="009374EA">
        <w:rPr>
          <w:rFonts w:ascii="Garamond" w:hAnsi="Garamond"/>
          <w:color w:val="000000" w:themeColor="text1"/>
        </w:rPr>
        <w:tab/>
      </w:r>
      <w:r w:rsidRPr="009374EA">
        <w:rPr>
          <w:rFonts w:ascii="Garamond" w:hAnsi="Garamond"/>
          <w:color w:val="000000" w:themeColor="text1"/>
        </w:rPr>
        <w:t>Comparative Literature Association (ACLA). Boston, MA. March 2016.</w:t>
      </w:r>
    </w:p>
    <w:p w14:paraId="255C0002" w14:textId="77777777" w:rsidR="001922C3" w:rsidRPr="009374EA" w:rsidRDefault="001922C3" w:rsidP="00E63D2A">
      <w:pPr>
        <w:snapToGrid w:val="0"/>
        <w:jc w:val="both"/>
        <w:rPr>
          <w:rFonts w:ascii="Garamond" w:hAnsi="Garamond"/>
          <w:b/>
          <w:color w:val="000000" w:themeColor="text1"/>
        </w:rPr>
      </w:pPr>
    </w:p>
    <w:p w14:paraId="740DC06C" w14:textId="2D22A68B" w:rsidR="008D0913" w:rsidRPr="009374EA" w:rsidRDefault="00CC44F2" w:rsidP="00E63D2A">
      <w:pPr>
        <w:snapToGrid w:val="0"/>
        <w:jc w:val="both"/>
        <w:rPr>
          <w:rFonts w:ascii="Garamond" w:hAnsi="Garamond"/>
          <w:b/>
          <w:color w:val="000000" w:themeColor="text1"/>
        </w:rPr>
      </w:pPr>
      <w:r w:rsidRPr="009374EA">
        <w:rPr>
          <w:rFonts w:ascii="Garamond" w:hAnsi="Garamond"/>
          <w:b/>
          <w:color w:val="000000" w:themeColor="text1"/>
        </w:rPr>
        <w:lastRenderedPageBreak/>
        <w:t>Invited Talks</w:t>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p>
    <w:p w14:paraId="4F5FEBE2" w14:textId="78FA4A22" w:rsidR="008D0913" w:rsidRPr="009374EA" w:rsidRDefault="008D0913" w:rsidP="00E63D2A">
      <w:pPr>
        <w:snapToGrid w:val="0"/>
        <w:jc w:val="both"/>
        <w:rPr>
          <w:rFonts w:ascii="Garamond" w:hAnsi="Garamond"/>
          <w:color w:val="000000" w:themeColor="text1"/>
        </w:rPr>
      </w:pPr>
      <w:r w:rsidRPr="009374EA">
        <w:rPr>
          <w:rFonts w:ascii="Garamond" w:hAnsi="Garamond"/>
          <w:color w:val="000000" w:themeColor="text1"/>
        </w:rPr>
        <w:t xml:space="preserve">“Female Masculinity in American Literature and Culture: Or, How to Do Things with Trans*.” UNC </w:t>
      </w:r>
      <w:r w:rsidR="00E63D2A" w:rsidRPr="009374EA">
        <w:rPr>
          <w:rFonts w:ascii="Garamond" w:hAnsi="Garamond"/>
          <w:color w:val="000000" w:themeColor="text1"/>
        </w:rPr>
        <w:tab/>
      </w:r>
      <w:r w:rsidRPr="009374EA">
        <w:rPr>
          <w:rFonts w:ascii="Garamond" w:hAnsi="Garamond"/>
          <w:color w:val="000000" w:themeColor="text1"/>
        </w:rPr>
        <w:t>LGBTQ Center, LGBTQ</w:t>
      </w:r>
      <w:r w:rsidR="00AC01F1" w:rsidRPr="009374EA">
        <w:rPr>
          <w:rFonts w:ascii="Garamond" w:hAnsi="Garamond"/>
          <w:color w:val="000000" w:themeColor="text1"/>
        </w:rPr>
        <w:t>I</w:t>
      </w:r>
      <w:r w:rsidRPr="009374EA">
        <w:rPr>
          <w:rFonts w:ascii="Garamond" w:hAnsi="Garamond"/>
          <w:color w:val="000000" w:themeColor="text1"/>
        </w:rPr>
        <w:t>A+ Speaker Series. Sponsored by: The Graduate School. Oct</w:t>
      </w:r>
      <w:r w:rsidR="00753C1F" w:rsidRPr="009374EA">
        <w:rPr>
          <w:rFonts w:ascii="Garamond" w:hAnsi="Garamond"/>
          <w:color w:val="000000" w:themeColor="text1"/>
        </w:rPr>
        <w:t>. 2020.</w:t>
      </w:r>
    </w:p>
    <w:p w14:paraId="1A8EEB2D" w14:textId="77E0ECB2" w:rsidR="00591D66" w:rsidRPr="009374EA" w:rsidRDefault="00591D66" w:rsidP="00E63D2A">
      <w:pPr>
        <w:snapToGrid w:val="0"/>
        <w:jc w:val="both"/>
        <w:rPr>
          <w:rFonts w:ascii="Garamond" w:hAnsi="Garamond"/>
          <w:color w:val="000000" w:themeColor="text1"/>
        </w:rPr>
      </w:pPr>
    </w:p>
    <w:p w14:paraId="0AE55038" w14:textId="46F00C42" w:rsidR="00591D66" w:rsidRPr="009374EA" w:rsidRDefault="003E0A4A" w:rsidP="00E63D2A">
      <w:pPr>
        <w:snapToGrid w:val="0"/>
        <w:jc w:val="both"/>
        <w:rPr>
          <w:rFonts w:ascii="Garamond" w:hAnsi="Garamond"/>
          <w:color w:val="000000" w:themeColor="text1"/>
        </w:rPr>
      </w:pPr>
      <w:r w:rsidRPr="009374EA">
        <w:rPr>
          <w:rFonts w:ascii="Garamond" w:hAnsi="Garamond"/>
          <w:color w:val="000000" w:themeColor="text1"/>
        </w:rPr>
        <w:t>“Masculine</w:t>
      </w:r>
      <w:r w:rsidR="006264B5" w:rsidRPr="009374EA">
        <w:rPr>
          <w:rFonts w:ascii="Garamond" w:hAnsi="Garamond"/>
          <w:color w:val="000000" w:themeColor="text1"/>
        </w:rPr>
        <w:t xml:space="preserve"> </w:t>
      </w:r>
      <w:r w:rsidRPr="009374EA">
        <w:rPr>
          <w:rFonts w:ascii="Garamond" w:hAnsi="Garamond"/>
          <w:color w:val="000000" w:themeColor="text1"/>
        </w:rPr>
        <w:t xml:space="preserve">Women and Queer Modernity.” UNC Department of English and Comparative </w:t>
      </w:r>
      <w:r w:rsidRPr="009374EA">
        <w:rPr>
          <w:rFonts w:ascii="Garamond" w:hAnsi="Garamond"/>
          <w:color w:val="000000" w:themeColor="text1"/>
        </w:rPr>
        <w:tab/>
        <w:t>Literature, Graduate Student Lecture Series.</w:t>
      </w:r>
      <w:r w:rsidR="001943D7" w:rsidRPr="009374EA">
        <w:rPr>
          <w:rFonts w:ascii="Garamond" w:hAnsi="Garamond"/>
          <w:color w:val="000000" w:themeColor="text1"/>
        </w:rPr>
        <w:t xml:space="preserve"> Nov. 2021.</w:t>
      </w:r>
    </w:p>
    <w:p w14:paraId="796B76F5" w14:textId="77777777" w:rsidR="00591D66" w:rsidRPr="009374EA" w:rsidRDefault="00591D66" w:rsidP="00E63D2A">
      <w:pPr>
        <w:snapToGrid w:val="0"/>
        <w:jc w:val="both"/>
        <w:rPr>
          <w:rFonts w:ascii="Garamond" w:hAnsi="Garamond"/>
          <w:color w:val="000000" w:themeColor="text1"/>
        </w:rPr>
      </w:pPr>
    </w:p>
    <w:p w14:paraId="1094FE7D" w14:textId="3EF3B1E4" w:rsidR="00CC44F2" w:rsidRPr="009374EA" w:rsidRDefault="00CC44F2" w:rsidP="00E63D2A">
      <w:pPr>
        <w:snapToGrid w:val="0"/>
        <w:jc w:val="both"/>
        <w:rPr>
          <w:rFonts w:ascii="Garamond" w:hAnsi="Garamond"/>
          <w:color w:val="000000" w:themeColor="text1"/>
        </w:rPr>
      </w:pPr>
      <w:r w:rsidRPr="009374EA">
        <w:rPr>
          <w:rFonts w:ascii="Garamond" w:hAnsi="Garamond"/>
          <w:b/>
          <w:color w:val="000000" w:themeColor="text1"/>
        </w:rPr>
        <w:t>Guest Lectures</w:t>
      </w:r>
    </w:p>
    <w:p w14:paraId="6172951C" w14:textId="76A1884B" w:rsidR="008D0913" w:rsidRPr="009374EA" w:rsidRDefault="008D0913" w:rsidP="008933F5">
      <w:pPr>
        <w:snapToGrid w:val="0"/>
        <w:rPr>
          <w:rFonts w:ascii="Garamond" w:hAnsi="Garamond"/>
          <w:color w:val="000000" w:themeColor="text1"/>
        </w:rPr>
      </w:pPr>
      <w:r w:rsidRPr="009374EA">
        <w:rPr>
          <w:rFonts w:ascii="Garamond" w:hAnsi="Garamond"/>
          <w:color w:val="000000" w:themeColor="text1"/>
        </w:rPr>
        <w:t>“</w:t>
      </w:r>
      <w:proofErr w:type="spellStart"/>
      <w:r w:rsidRPr="009374EA">
        <w:rPr>
          <w:rFonts w:ascii="Garamond" w:hAnsi="Garamond"/>
          <w:color w:val="000000" w:themeColor="text1"/>
        </w:rPr>
        <w:t>Transmasculinity</w:t>
      </w:r>
      <w:proofErr w:type="spellEnd"/>
      <w:r w:rsidRPr="009374EA">
        <w:rPr>
          <w:rFonts w:ascii="Garamond" w:hAnsi="Garamond"/>
          <w:color w:val="000000" w:themeColor="text1"/>
        </w:rPr>
        <w:t xml:space="preserve">, Mortality &amp; Queer Family Making in </w:t>
      </w:r>
      <w:r w:rsidRPr="009374EA">
        <w:rPr>
          <w:rFonts w:ascii="Garamond" w:hAnsi="Garamond"/>
          <w:i/>
          <w:color w:val="000000" w:themeColor="text1"/>
        </w:rPr>
        <w:t>Southern Comfort</w:t>
      </w:r>
      <w:r w:rsidRPr="009374EA">
        <w:rPr>
          <w:rFonts w:ascii="Garamond" w:hAnsi="Garamond"/>
          <w:color w:val="000000" w:themeColor="text1"/>
        </w:rPr>
        <w:t xml:space="preserve">.” Guest Lecture for CMPL </w:t>
      </w:r>
      <w:r w:rsidR="00E63D2A" w:rsidRPr="009374EA">
        <w:rPr>
          <w:rFonts w:ascii="Garamond" w:hAnsi="Garamond"/>
          <w:color w:val="000000" w:themeColor="text1"/>
        </w:rPr>
        <w:tab/>
      </w:r>
      <w:r w:rsidRPr="009374EA">
        <w:rPr>
          <w:rFonts w:ascii="Garamond" w:hAnsi="Garamond"/>
          <w:color w:val="000000" w:themeColor="text1"/>
        </w:rPr>
        <w:t>144</w:t>
      </w:r>
      <w:r w:rsidR="000E1724" w:rsidRPr="009374EA">
        <w:rPr>
          <w:rFonts w:ascii="Garamond" w:hAnsi="Garamond"/>
          <w:color w:val="000000" w:themeColor="text1"/>
        </w:rPr>
        <w:t>: Engaging Film and Media: Independent Cinema &amp; the American South.</w:t>
      </w:r>
      <w:r w:rsidRPr="009374EA">
        <w:rPr>
          <w:rFonts w:ascii="Garamond" w:hAnsi="Garamond"/>
          <w:color w:val="000000" w:themeColor="text1"/>
        </w:rPr>
        <w:t xml:space="preserve"> Sep</w:t>
      </w:r>
      <w:r w:rsidR="00753C1F" w:rsidRPr="009374EA">
        <w:rPr>
          <w:rFonts w:ascii="Garamond" w:hAnsi="Garamond"/>
          <w:color w:val="000000" w:themeColor="text1"/>
        </w:rPr>
        <w:t>. 2020.</w:t>
      </w:r>
    </w:p>
    <w:p w14:paraId="2468C050" w14:textId="77777777" w:rsidR="00753C1F" w:rsidRPr="009374EA" w:rsidRDefault="00753C1F" w:rsidP="008933F5">
      <w:pPr>
        <w:snapToGrid w:val="0"/>
        <w:rPr>
          <w:rFonts w:ascii="Garamond" w:hAnsi="Garamond"/>
          <w:color w:val="000000" w:themeColor="text1"/>
        </w:rPr>
      </w:pPr>
    </w:p>
    <w:p w14:paraId="669EBB29" w14:textId="1462FCC4" w:rsidR="00753C1F" w:rsidRPr="009374EA" w:rsidRDefault="008D0913" w:rsidP="00753C1F">
      <w:pPr>
        <w:snapToGrid w:val="0"/>
        <w:rPr>
          <w:rFonts w:ascii="Garamond" w:hAnsi="Garamond"/>
          <w:color w:val="000000" w:themeColor="text1"/>
          <w:shd w:val="clear" w:color="auto" w:fill="FFFFFF"/>
        </w:rPr>
      </w:pPr>
      <w:r w:rsidRPr="009374EA">
        <w:rPr>
          <w:rFonts w:ascii="Garamond" w:hAnsi="Garamond"/>
          <w:color w:val="000000" w:themeColor="text1"/>
          <w:shd w:val="clear" w:color="auto" w:fill="FFFFFF"/>
        </w:rPr>
        <w:t xml:space="preserve">“On Letting Go: Death </w:t>
      </w:r>
      <w:r w:rsidR="00AC01F1" w:rsidRPr="009374EA">
        <w:rPr>
          <w:rFonts w:ascii="Garamond" w:hAnsi="Garamond"/>
          <w:color w:val="000000" w:themeColor="text1"/>
          <w:shd w:val="clear" w:color="auto" w:fill="FFFFFF"/>
        </w:rPr>
        <w:t>and</w:t>
      </w:r>
      <w:r w:rsidRPr="009374EA">
        <w:rPr>
          <w:rFonts w:ascii="Garamond" w:hAnsi="Garamond"/>
          <w:color w:val="000000" w:themeColor="text1"/>
          <w:shd w:val="clear" w:color="auto" w:fill="FFFFFF"/>
        </w:rPr>
        <w:t xml:space="preserve"> Dying in the Post</w:t>
      </w:r>
      <w:r w:rsidR="00AC01F1" w:rsidRPr="009374EA">
        <w:rPr>
          <w:rFonts w:ascii="Garamond" w:hAnsi="Garamond"/>
          <w:color w:val="000000" w:themeColor="text1"/>
          <w:shd w:val="clear" w:color="auto" w:fill="FFFFFF"/>
        </w:rPr>
        <w:t>m</w:t>
      </w:r>
      <w:r w:rsidRPr="009374EA">
        <w:rPr>
          <w:rFonts w:ascii="Garamond" w:hAnsi="Garamond"/>
          <w:color w:val="000000" w:themeColor="text1"/>
          <w:shd w:val="clear" w:color="auto" w:fill="FFFFFF"/>
        </w:rPr>
        <w:t>odern Era.” Guest Lecture for ENGL 268H</w:t>
      </w:r>
      <w:r w:rsidR="000E1724" w:rsidRPr="009374EA">
        <w:rPr>
          <w:rFonts w:ascii="Garamond" w:hAnsi="Garamond"/>
          <w:color w:val="000000" w:themeColor="text1"/>
          <w:shd w:val="clear" w:color="auto" w:fill="FFFFFF"/>
        </w:rPr>
        <w:t xml:space="preserve">: </w:t>
      </w:r>
      <w:r w:rsidR="000E1724" w:rsidRPr="009374EA">
        <w:rPr>
          <w:rFonts w:ascii="Garamond" w:hAnsi="Garamond"/>
          <w:color w:val="000000" w:themeColor="text1"/>
          <w:shd w:val="clear" w:color="auto" w:fill="FFFFFF"/>
        </w:rPr>
        <w:tab/>
        <w:t>Honors</w:t>
      </w:r>
      <w:r w:rsidRPr="009374EA">
        <w:rPr>
          <w:rFonts w:ascii="Garamond" w:hAnsi="Garamond"/>
          <w:color w:val="000000" w:themeColor="text1"/>
          <w:shd w:val="clear" w:color="auto" w:fill="FFFFFF"/>
        </w:rPr>
        <w:t xml:space="preserve"> </w:t>
      </w:r>
      <w:r w:rsidR="000E1724" w:rsidRPr="009374EA">
        <w:rPr>
          <w:rFonts w:ascii="Garamond" w:hAnsi="Garamond"/>
          <w:color w:val="000000" w:themeColor="text1"/>
          <w:shd w:val="clear" w:color="auto" w:fill="FFFFFF"/>
        </w:rPr>
        <w:t xml:space="preserve">Literature, Medicine, and Culture. </w:t>
      </w:r>
      <w:r w:rsidRPr="009374EA">
        <w:rPr>
          <w:rFonts w:ascii="Garamond" w:hAnsi="Garamond"/>
          <w:color w:val="000000" w:themeColor="text1"/>
          <w:shd w:val="clear" w:color="auto" w:fill="FFFFFF"/>
        </w:rPr>
        <w:t>Nov</w:t>
      </w:r>
      <w:r w:rsidR="00753C1F" w:rsidRPr="009374EA">
        <w:rPr>
          <w:rFonts w:ascii="Garamond" w:hAnsi="Garamond"/>
          <w:color w:val="000000" w:themeColor="text1"/>
          <w:shd w:val="clear" w:color="auto" w:fill="FFFFFF"/>
        </w:rPr>
        <w:t xml:space="preserve">. </w:t>
      </w:r>
      <w:r w:rsidRPr="009374EA">
        <w:rPr>
          <w:rFonts w:ascii="Garamond" w:hAnsi="Garamond"/>
          <w:color w:val="000000" w:themeColor="text1"/>
          <w:shd w:val="clear" w:color="auto" w:fill="FFFFFF"/>
        </w:rPr>
        <w:t>2019.</w:t>
      </w:r>
      <w:r w:rsidR="000E1724" w:rsidRPr="009374EA">
        <w:rPr>
          <w:rFonts w:ascii="Garamond" w:hAnsi="Garamond"/>
          <w:color w:val="000000" w:themeColor="text1"/>
          <w:shd w:val="clear" w:color="auto" w:fill="FFFFFF"/>
        </w:rPr>
        <w:tab/>
      </w:r>
    </w:p>
    <w:p w14:paraId="2106C152" w14:textId="77777777" w:rsidR="00753C1F" w:rsidRPr="009374EA" w:rsidRDefault="00753C1F" w:rsidP="00753C1F">
      <w:pPr>
        <w:snapToGrid w:val="0"/>
        <w:rPr>
          <w:rFonts w:ascii="Garamond" w:hAnsi="Garamond"/>
          <w:color w:val="000000" w:themeColor="text1"/>
          <w:shd w:val="clear" w:color="auto" w:fill="FFFFFF"/>
        </w:rPr>
      </w:pPr>
    </w:p>
    <w:p w14:paraId="2BDBB200" w14:textId="3487B635" w:rsidR="007E478B" w:rsidRPr="009374EA" w:rsidRDefault="008D0913" w:rsidP="00753C1F">
      <w:pPr>
        <w:snapToGrid w:val="0"/>
        <w:rPr>
          <w:rFonts w:ascii="Garamond" w:hAnsi="Garamond"/>
          <w:color w:val="000000" w:themeColor="text1"/>
          <w:shd w:val="clear" w:color="auto" w:fill="FFFFFF"/>
        </w:rPr>
      </w:pPr>
      <w:r w:rsidRPr="009374EA">
        <w:rPr>
          <w:rFonts w:ascii="Garamond" w:hAnsi="Garamond"/>
          <w:color w:val="000000" w:themeColor="text1"/>
          <w:shd w:val="clear" w:color="auto" w:fill="FFFFFF"/>
        </w:rPr>
        <w:t xml:space="preserve">“Empathy and Its Discontents: On Leslie Jamison’s </w:t>
      </w:r>
      <w:r w:rsidRPr="009374EA">
        <w:rPr>
          <w:rFonts w:ascii="Garamond" w:hAnsi="Garamond"/>
          <w:i/>
          <w:iCs/>
          <w:color w:val="000000" w:themeColor="text1"/>
          <w:shd w:val="clear" w:color="auto" w:fill="FFFFFF"/>
        </w:rPr>
        <w:t>The Empathy Exams</w:t>
      </w:r>
      <w:r w:rsidRPr="009374EA">
        <w:rPr>
          <w:rFonts w:ascii="Garamond" w:hAnsi="Garamond"/>
          <w:color w:val="000000" w:themeColor="text1"/>
          <w:shd w:val="clear" w:color="auto" w:fill="FFFFFF"/>
        </w:rPr>
        <w:t xml:space="preserve">.” Guest Lecture for ENGL </w:t>
      </w:r>
      <w:r w:rsidR="00E63D2A"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268H</w:t>
      </w:r>
      <w:r w:rsidR="000E1724" w:rsidRPr="009374EA">
        <w:rPr>
          <w:rFonts w:ascii="Garamond" w:hAnsi="Garamond"/>
          <w:color w:val="000000" w:themeColor="text1"/>
          <w:shd w:val="clear" w:color="auto" w:fill="FFFFFF"/>
        </w:rPr>
        <w:t>: Honors Literature, Medicine, and Culture.</w:t>
      </w:r>
      <w:r w:rsidRPr="009374EA">
        <w:rPr>
          <w:rFonts w:ascii="Garamond" w:hAnsi="Garamond"/>
          <w:color w:val="000000" w:themeColor="text1"/>
          <w:shd w:val="clear" w:color="auto" w:fill="FFFFFF"/>
        </w:rPr>
        <w:t xml:space="preserve"> Sept</w:t>
      </w:r>
      <w:r w:rsidR="00753C1F" w:rsidRPr="009374EA">
        <w:rPr>
          <w:rFonts w:ascii="Garamond" w:hAnsi="Garamond"/>
          <w:color w:val="000000" w:themeColor="text1"/>
          <w:shd w:val="clear" w:color="auto" w:fill="FFFFFF"/>
        </w:rPr>
        <w:t xml:space="preserve">. </w:t>
      </w:r>
      <w:r w:rsidRPr="009374EA">
        <w:rPr>
          <w:rFonts w:ascii="Garamond" w:hAnsi="Garamond"/>
          <w:color w:val="000000" w:themeColor="text1"/>
          <w:shd w:val="clear" w:color="auto" w:fill="FFFFFF"/>
        </w:rPr>
        <w:t xml:space="preserve">2019. </w:t>
      </w:r>
    </w:p>
    <w:p w14:paraId="4C184F08" w14:textId="77777777" w:rsidR="003F3F58" w:rsidRPr="009374EA" w:rsidRDefault="003F3F58" w:rsidP="00E63D2A">
      <w:pPr>
        <w:snapToGrid w:val="0"/>
        <w:jc w:val="both"/>
        <w:rPr>
          <w:rFonts w:ascii="Garamond" w:hAnsi="Garamond"/>
          <w:b/>
          <w:color w:val="000000" w:themeColor="text1"/>
        </w:rPr>
      </w:pPr>
    </w:p>
    <w:p w14:paraId="2D7D4C5C" w14:textId="4268DDF8" w:rsidR="008D0913" w:rsidRPr="009374EA" w:rsidRDefault="008D0913" w:rsidP="00E63D2A">
      <w:pPr>
        <w:snapToGrid w:val="0"/>
        <w:jc w:val="both"/>
        <w:rPr>
          <w:rFonts w:ascii="Garamond" w:hAnsi="Garamond"/>
          <w:b/>
          <w:color w:val="000000" w:themeColor="text1"/>
        </w:rPr>
      </w:pPr>
      <w:r w:rsidRPr="009374EA">
        <w:rPr>
          <w:rFonts w:ascii="Garamond" w:hAnsi="Garamond"/>
          <w:b/>
          <w:color w:val="000000" w:themeColor="text1"/>
        </w:rPr>
        <w:t>Teaching</w:t>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p>
    <w:p w14:paraId="6370C9B5" w14:textId="463B560B" w:rsidR="002030BC" w:rsidRPr="009374EA" w:rsidRDefault="008D0913" w:rsidP="00E63D2A">
      <w:pPr>
        <w:snapToGrid w:val="0"/>
        <w:rPr>
          <w:rFonts w:ascii="Garamond" w:hAnsi="Garamond"/>
          <w:b/>
          <w:i/>
          <w:color w:val="000000" w:themeColor="text1"/>
        </w:rPr>
      </w:pPr>
      <w:r w:rsidRPr="009374EA">
        <w:rPr>
          <w:rFonts w:ascii="Garamond" w:hAnsi="Garamond"/>
          <w:b/>
          <w:i/>
          <w:color w:val="000000" w:themeColor="text1"/>
        </w:rPr>
        <w:t>Instructor of Record</w:t>
      </w:r>
    </w:p>
    <w:p w14:paraId="4294AFF7" w14:textId="3D899DA0" w:rsidR="00D759DF" w:rsidRPr="009374EA" w:rsidRDefault="00D759DF" w:rsidP="00E63D2A">
      <w:pPr>
        <w:snapToGrid w:val="0"/>
        <w:rPr>
          <w:rFonts w:ascii="Garamond" w:hAnsi="Garamond"/>
          <w:color w:val="000000" w:themeColor="text1"/>
        </w:rPr>
      </w:pPr>
      <w:r w:rsidRPr="009374EA">
        <w:rPr>
          <w:rFonts w:ascii="Garamond" w:hAnsi="Garamond"/>
          <w:color w:val="000000" w:themeColor="text1"/>
        </w:rPr>
        <w:t xml:space="preserve">English 105: Rhetoric and Composition </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8933F5" w:rsidRPr="009374EA">
        <w:rPr>
          <w:rFonts w:ascii="Garamond" w:hAnsi="Garamond"/>
          <w:color w:val="000000" w:themeColor="text1"/>
        </w:rPr>
        <w:tab/>
        <w:t xml:space="preserve"> Summer</w:t>
      </w:r>
      <w:r w:rsidRPr="009374EA">
        <w:rPr>
          <w:rFonts w:ascii="Garamond" w:hAnsi="Garamond"/>
          <w:color w:val="000000" w:themeColor="text1"/>
        </w:rPr>
        <w:t xml:space="preserve"> 2021</w:t>
      </w:r>
    </w:p>
    <w:p w14:paraId="07927A5B" w14:textId="1C96A6BA" w:rsidR="00D759DF" w:rsidRPr="009374EA" w:rsidRDefault="000E1724" w:rsidP="00FD4C28">
      <w:pPr>
        <w:ind w:firstLine="720"/>
        <w:rPr>
          <w:rFonts w:ascii="Garamond" w:hAnsi="Garamond"/>
          <w:color w:val="000000" w:themeColor="text1"/>
        </w:rPr>
      </w:pPr>
      <w:r w:rsidRPr="009374EA">
        <w:rPr>
          <w:rFonts w:ascii="Garamond" w:hAnsi="Garamond"/>
          <w:color w:val="000000" w:themeColor="text1"/>
        </w:rPr>
        <w:t xml:space="preserve">This </w:t>
      </w:r>
      <w:r w:rsidR="008933F5" w:rsidRPr="009374EA">
        <w:rPr>
          <w:rFonts w:ascii="Garamond" w:hAnsi="Garamond"/>
          <w:color w:val="000000" w:themeColor="text1"/>
        </w:rPr>
        <w:t>fast-paced s</w:t>
      </w:r>
      <w:r w:rsidRPr="009374EA">
        <w:rPr>
          <w:rFonts w:ascii="Garamond" w:hAnsi="Garamond"/>
          <w:color w:val="000000" w:themeColor="text1"/>
        </w:rPr>
        <w:t xml:space="preserve">ummer course offers a condensed version of first year composition </w:t>
      </w:r>
      <w:r w:rsidR="00D83213" w:rsidRPr="009374EA">
        <w:rPr>
          <w:rFonts w:ascii="Garamond" w:hAnsi="Garamond"/>
          <w:color w:val="000000" w:themeColor="text1"/>
        </w:rPr>
        <w:t xml:space="preserve">taught </w:t>
      </w:r>
      <w:r w:rsidR="008933F5" w:rsidRPr="009374EA">
        <w:rPr>
          <w:rFonts w:ascii="Garamond" w:hAnsi="Garamond"/>
          <w:color w:val="000000" w:themeColor="text1"/>
        </w:rPr>
        <w:tab/>
      </w:r>
      <w:r w:rsidR="007E478B" w:rsidRPr="009374EA">
        <w:rPr>
          <w:rFonts w:ascii="Garamond" w:hAnsi="Garamond"/>
          <w:color w:val="000000" w:themeColor="text1"/>
        </w:rPr>
        <w:t>fully online</w:t>
      </w:r>
      <w:r w:rsidR="00D83213" w:rsidRPr="009374EA">
        <w:rPr>
          <w:rFonts w:ascii="Garamond" w:hAnsi="Garamond"/>
          <w:color w:val="000000" w:themeColor="text1"/>
        </w:rPr>
        <w:t xml:space="preserve"> </w:t>
      </w:r>
      <w:r w:rsidR="00FD4C28" w:rsidRPr="009374EA">
        <w:rPr>
          <w:rFonts w:ascii="Garamond" w:hAnsi="Garamond"/>
          <w:color w:val="000000" w:themeColor="text1"/>
        </w:rPr>
        <w:t>over</w:t>
      </w:r>
      <w:r w:rsidR="008933F5" w:rsidRPr="009374EA">
        <w:rPr>
          <w:rFonts w:ascii="Garamond" w:hAnsi="Garamond"/>
          <w:color w:val="000000" w:themeColor="text1"/>
        </w:rPr>
        <w:t xml:space="preserve"> a</w:t>
      </w:r>
      <w:r w:rsidR="00FD4C28" w:rsidRPr="009374EA">
        <w:rPr>
          <w:rFonts w:ascii="Garamond" w:hAnsi="Garamond"/>
          <w:color w:val="000000" w:themeColor="text1"/>
        </w:rPr>
        <w:t xml:space="preserve"> </w:t>
      </w:r>
      <w:r w:rsidR="007E478B" w:rsidRPr="009374EA">
        <w:rPr>
          <w:rFonts w:ascii="Garamond" w:hAnsi="Garamond"/>
          <w:color w:val="000000" w:themeColor="text1"/>
        </w:rPr>
        <w:t>five-week</w:t>
      </w:r>
      <w:r w:rsidR="00D83213" w:rsidRPr="009374EA">
        <w:rPr>
          <w:rFonts w:ascii="Garamond" w:hAnsi="Garamond"/>
          <w:color w:val="000000" w:themeColor="text1"/>
        </w:rPr>
        <w:t xml:space="preserve"> period. </w:t>
      </w:r>
    </w:p>
    <w:p w14:paraId="6B20E9A6" w14:textId="77777777" w:rsidR="00D759DF" w:rsidRPr="009374EA" w:rsidRDefault="00D759DF" w:rsidP="00E63D2A">
      <w:pPr>
        <w:snapToGrid w:val="0"/>
        <w:rPr>
          <w:rFonts w:ascii="Garamond" w:hAnsi="Garamond"/>
          <w:color w:val="000000" w:themeColor="text1"/>
        </w:rPr>
      </w:pPr>
    </w:p>
    <w:p w14:paraId="598F01C3" w14:textId="6D0DB990" w:rsidR="00EE7ABE" w:rsidRPr="009374EA" w:rsidRDefault="00EE7ABE" w:rsidP="00E63D2A">
      <w:pPr>
        <w:snapToGrid w:val="0"/>
        <w:rPr>
          <w:rFonts w:ascii="Garamond" w:hAnsi="Garamond"/>
          <w:color w:val="000000" w:themeColor="text1"/>
        </w:rPr>
      </w:pPr>
      <w:r w:rsidRPr="009374EA">
        <w:rPr>
          <w:rFonts w:ascii="Garamond" w:hAnsi="Garamond"/>
          <w:color w:val="000000" w:themeColor="text1"/>
        </w:rPr>
        <w:t>Engl</w:t>
      </w:r>
      <w:r w:rsidR="00CC44F2" w:rsidRPr="009374EA">
        <w:rPr>
          <w:rFonts w:ascii="Garamond" w:hAnsi="Garamond"/>
          <w:color w:val="000000" w:themeColor="text1"/>
        </w:rPr>
        <w:t>ish 14</w:t>
      </w:r>
      <w:r w:rsidR="003E0A4A" w:rsidRPr="009374EA">
        <w:rPr>
          <w:rFonts w:ascii="Garamond" w:hAnsi="Garamond"/>
          <w:color w:val="000000" w:themeColor="text1"/>
        </w:rPr>
        <w:t>8</w:t>
      </w:r>
      <w:r w:rsidR="00CC44F2" w:rsidRPr="009374EA">
        <w:rPr>
          <w:rFonts w:ascii="Garamond" w:hAnsi="Garamond"/>
          <w:color w:val="000000" w:themeColor="text1"/>
        </w:rPr>
        <w:t>: Horror: From Silent Cinema to Contemporary Literary Horror</w:t>
      </w:r>
      <w:r w:rsidR="00CC44F2" w:rsidRPr="009374EA">
        <w:rPr>
          <w:rFonts w:ascii="Garamond" w:hAnsi="Garamond"/>
          <w:color w:val="000000" w:themeColor="text1"/>
        </w:rPr>
        <w:tab/>
      </w:r>
      <w:r w:rsidR="00CC44F2" w:rsidRPr="009374EA">
        <w:rPr>
          <w:rFonts w:ascii="Garamond" w:hAnsi="Garamond"/>
          <w:color w:val="000000" w:themeColor="text1"/>
        </w:rPr>
        <w:tab/>
        <w:t xml:space="preserve">    </w:t>
      </w:r>
      <w:r w:rsidRPr="009374EA">
        <w:rPr>
          <w:rFonts w:ascii="Garamond" w:hAnsi="Garamond"/>
          <w:color w:val="000000" w:themeColor="text1"/>
        </w:rPr>
        <w:t xml:space="preserve"> Spring 2021</w:t>
      </w:r>
    </w:p>
    <w:p w14:paraId="6D118043" w14:textId="2F13729E" w:rsidR="006B1061" w:rsidRPr="009374EA" w:rsidRDefault="00E63D2A" w:rsidP="006B1061">
      <w:pPr>
        <w:snapToGrid w:val="0"/>
        <w:rPr>
          <w:rFonts w:ascii="Garamond" w:hAnsi="Garamond"/>
          <w:color w:val="000000" w:themeColor="text1"/>
        </w:rPr>
      </w:pPr>
      <w:r w:rsidRPr="009374EA">
        <w:rPr>
          <w:rFonts w:ascii="Garamond" w:hAnsi="Garamond"/>
          <w:color w:val="000000" w:themeColor="text1"/>
        </w:rPr>
        <w:tab/>
      </w:r>
      <w:r w:rsidR="006B1061" w:rsidRPr="009374EA">
        <w:rPr>
          <w:rFonts w:ascii="Garamond" w:hAnsi="Garamond"/>
          <w:color w:val="000000" w:themeColor="text1"/>
        </w:rPr>
        <w:t xml:space="preserve">This course covers a long history of horror cinema and literature from the early twentieth </w:t>
      </w:r>
      <w:r w:rsidR="008933F5" w:rsidRPr="009374EA">
        <w:rPr>
          <w:rFonts w:ascii="Garamond" w:hAnsi="Garamond"/>
          <w:color w:val="000000" w:themeColor="text1"/>
        </w:rPr>
        <w:tab/>
      </w:r>
      <w:r w:rsidR="006B1061" w:rsidRPr="009374EA">
        <w:rPr>
          <w:rFonts w:ascii="Garamond" w:hAnsi="Garamond"/>
          <w:color w:val="000000" w:themeColor="text1"/>
        </w:rPr>
        <w:t xml:space="preserve">century to contemporary period and considers </w:t>
      </w:r>
      <w:r w:rsidR="007E478B" w:rsidRPr="009374EA">
        <w:rPr>
          <w:rFonts w:ascii="Garamond" w:hAnsi="Garamond"/>
          <w:color w:val="000000" w:themeColor="text1"/>
        </w:rPr>
        <w:t xml:space="preserve">how </w:t>
      </w:r>
      <w:r w:rsidR="008933F5" w:rsidRPr="009374EA">
        <w:rPr>
          <w:rFonts w:ascii="Garamond" w:hAnsi="Garamond"/>
          <w:color w:val="000000" w:themeColor="text1"/>
        </w:rPr>
        <w:t xml:space="preserve">the </w:t>
      </w:r>
      <w:r w:rsidR="007E478B" w:rsidRPr="009374EA">
        <w:rPr>
          <w:rFonts w:ascii="Garamond" w:hAnsi="Garamond"/>
          <w:color w:val="000000" w:themeColor="text1"/>
        </w:rPr>
        <w:t xml:space="preserve">horror </w:t>
      </w:r>
      <w:r w:rsidR="008933F5" w:rsidRPr="009374EA">
        <w:rPr>
          <w:rFonts w:ascii="Garamond" w:hAnsi="Garamond"/>
          <w:color w:val="000000" w:themeColor="text1"/>
        </w:rPr>
        <w:t xml:space="preserve">genre </w:t>
      </w:r>
      <w:r w:rsidR="007E478B" w:rsidRPr="009374EA">
        <w:rPr>
          <w:rFonts w:ascii="Garamond" w:hAnsi="Garamond"/>
          <w:color w:val="000000" w:themeColor="text1"/>
        </w:rPr>
        <w:t xml:space="preserve">functions vis-à-vis </w:t>
      </w:r>
      <w:r w:rsidR="006B1061" w:rsidRPr="009374EA">
        <w:rPr>
          <w:rFonts w:ascii="Garamond" w:hAnsi="Garamond"/>
          <w:color w:val="000000" w:themeColor="text1"/>
        </w:rPr>
        <w:t xml:space="preserve">race </w:t>
      </w:r>
      <w:r w:rsidR="008933F5" w:rsidRPr="009374EA">
        <w:rPr>
          <w:rFonts w:ascii="Garamond" w:hAnsi="Garamond"/>
          <w:color w:val="000000" w:themeColor="text1"/>
        </w:rPr>
        <w:tab/>
      </w:r>
      <w:r w:rsidR="006B1061" w:rsidRPr="009374EA">
        <w:rPr>
          <w:rFonts w:ascii="Garamond" w:hAnsi="Garamond"/>
          <w:color w:val="000000" w:themeColor="text1"/>
        </w:rPr>
        <w:t xml:space="preserve">and ethnicity, gender and sexuality, class, and national belonging. </w:t>
      </w:r>
    </w:p>
    <w:p w14:paraId="4BF16109" w14:textId="77777777" w:rsidR="00E63D2A" w:rsidRPr="009374EA" w:rsidRDefault="00E63D2A" w:rsidP="00E63D2A">
      <w:pPr>
        <w:snapToGrid w:val="0"/>
        <w:rPr>
          <w:rFonts w:ascii="Garamond" w:hAnsi="Garamond"/>
          <w:color w:val="000000" w:themeColor="text1"/>
          <w:u w:val="single"/>
        </w:rPr>
      </w:pPr>
    </w:p>
    <w:p w14:paraId="53A3C853" w14:textId="7F37C70C"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English 105: </w:t>
      </w:r>
      <w:r w:rsidR="00EC4225" w:rsidRPr="009374EA">
        <w:rPr>
          <w:rFonts w:ascii="Garamond" w:hAnsi="Garamond"/>
          <w:color w:val="000000" w:themeColor="text1"/>
        </w:rPr>
        <w:t>Rhetoric and Composition</w:t>
      </w:r>
      <w:r w:rsidRPr="009374EA">
        <w:rPr>
          <w:rFonts w:ascii="Garamond" w:hAnsi="Garamond"/>
          <w:color w:val="000000" w:themeColor="text1"/>
        </w:rPr>
        <w:t xml:space="preserve"> </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9374EA" w:rsidRPr="009374EA">
        <w:rPr>
          <w:rFonts w:ascii="Garamond" w:hAnsi="Garamond"/>
          <w:color w:val="000000" w:themeColor="text1"/>
        </w:rPr>
        <w:tab/>
        <w:t xml:space="preserve">  </w:t>
      </w:r>
      <w:r w:rsidR="00EE7ABE" w:rsidRPr="009374EA">
        <w:rPr>
          <w:rFonts w:ascii="Garamond" w:hAnsi="Garamond"/>
          <w:color w:val="000000" w:themeColor="text1"/>
        </w:rPr>
        <w:t xml:space="preserve"> </w:t>
      </w:r>
      <w:r w:rsidRPr="009374EA">
        <w:rPr>
          <w:rFonts w:ascii="Garamond" w:hAnsi="Garamond"/>
          <w:color w:val="000000" w:themeColor="text1"/>
        </w:rPr>
        <w:t xml:space="preserve"> </w:t>
      </w:r>
      <w:r w:rsidR="009374EA" w:rsidRPr="009374EA">
        <w:rPr>
          <w:rFonts w:ascii="Garamond" w:hAnsi="Garamond"/>
          <w:color w:val="000000" w:themeColor="text1"/>
        </w:rPr>
        <w:t xml:space="preserve">         </w:t>
      </w:r>
      <w:r w:rsidRPr="009374EA">
        <w:rPr>
          <w:rFonts w:ascii="Garamond" w:hAnsi="Garamond"/>
          <w:color w:val="000000" w:themeColor="text1"/>
        </w:rPr>
        <w:t>Fall 2020</w:t>
      </w:r>
      <w:r w:rsidR="001C69F5" w:rsidRPr="009374EA">
        <w:rPr>
          <w:rFonts w:ascii="Garamond" w:hAnsi="Garamond"/>
          <w:color w:val="000000" w:themeColor="text1"/>
        </w:rPr>
        <w:t>, Spring 2020</w:t>
      </w:r>
    </w:p>
    <w:p w14:paraId="5C90E0AC" w14:textId="031C7E8D" w:rsidR="00EE7ABE" w:rsidRPr="009374EA" w:rsidRDefault="008933F5" w:rsidP="001C69F5">
      <w:pPr>
        <w:snapToGrid w:val="0"/>
        <w:ind w:left="720"/>
        <w:rPr>
          <w:rFonts w:ascii="Garamond" w:hAnsi="Garamond"/>
          <w:color w:val="000000" w:themeColor="text1"/>
        </w:rPr>
      </w:pPr>
      <w:r w:rsidRPr="009374EA">
        <w:rPr>
          <w:rFonts w:ascii="Garamond" w:hAnsi="Garamond"/>
          <w:color w:val="000000" w:themeColor="text1"/>
        </w:rPr>
        <w:t>Offered through the Correctional Education Program</w:t>
      </w:r>
      <w:r w:rsidR="00EC4225" w:rsidRPr="009374EA">
        <w:rPr>
          <w:rFonts w:ascii="Garamond" w:hAnsi="Garamond"/>
          <w:color w:val="000000" w:themeColor="text1"/>
        </w:rPr>
        <w:t xml:space="preserve"> at UNC-CH</w:t>
      </w:r>
      <w:r w:rsidRPr="009374EA">
        <w:rPr>
          <w:rFonts w:ascii="Garamond" w:hAnsi="Garamond"/>
          <w:color w:val="000000" w:themeColor="text1"/>
        </w:rPr>
        <w:t xml:space="preserve">, </w:t>
      </w:r>
      <w:r w:rsidR="009374EA" w:rsidRPr="009374EA">
        <w:rPr>
          <w:rFonts w:ascii="Garamond" w:hAnsi="Garamond"/>
          <w:color w:val="000000" w:themeColor="text1"/>
        </w:rPr>
        <w:t>these courses</w:t>
      </w:r>
      <w:r w:rsidR="00D83213" w:rsidRPr="009374EA">
        <w:rPr>
          <w:rFonts w:ascii="Garamond" w:hAnsi="Garamond"/>
          <w:color w:val="000000" w:themeColor="text1"/>
        </w:rPr>
        <w:t xml:space="preserve"> teach first year rhetoric and composition to</w:t>
      </w:r>
      <w:r w:rsidR="008D0913" w:rsidRPr="009374EA">
        <w:rPr>
          <w:rFonts w:ascii="Garamond" w:hAnsi="Garamond"/>
          <w:color w:val="000000" w:themeColor="text1"/>
        </w:rPr>
        <w:t xml:space="preserve"> incarcerated students at Dan River Work Farm in Blanch, NC</w:t>
      </w:r>
      <w:r w:rsidR="009374EA" w:rsidRPr="009374EA">
        <w:rPr>
          <w:rFonts w:ascii="Garamond" w:hAnsi="Garamond"/>
          <w:color w:val="000000" w:themeColor="text1"/>
        </w:rPr>
        <w:t xml:space="preserve"> and </w:t>
      </w:r>
      <w:r w:rsidR="008D0913" w:rsidRPr="009374EA">
        <w:rPr>
          <w:rFonts w:ascii="Garamond" w:hAnsi="Garamond"/>
          <w:color w:val="000000" w:themeColor="text1"/>
        </w:rPr>
        <w:t>Johnston Correctional Facility in Smithfield, NC.</w:t>
      </w:r>
      <w:r w:rsidR="008D0913" w:rsidRPr="009374EA">
        <w:rPr>
          <w:rFonts w:ascii="Garamond" w:hAnsi="Garamond"/>
          <w:color w:val="000000" w:themeColor="text1"/>
        </w:rPr>
        <w:tab/>
      </w:r>
    </w:p>
    <w:p w14:paraId="36864D0E" w14:textId="2ED8518E" w:rsidR="008D0913" w:rsidRPr="009374EA" w:rsidRDefault="008D0913" w:rsidP="004D0524">
      <w:pPr>
        <w:snapToGrid w:val="0"/>
        <w:ind w:left="720"/>
        <w:rPr>
          <w:rFonts w:ascii="Garamond" w:hAnsi="Garamond"/>
          <w:color w:val="000000" w:themeColor="text1"/>
        </w:rPr>
      </w:pPr>
      <w:r w:rsidRPr="009374EA">
        <w:rPr>
          <w:rFonts w:ascii="Garamond" w:hAnsi="Garamond"/>
          <w:color w:val="000000" w:themeColor="text1"/>
        </w:rPr>
        <w:tab/>
        <w:t xml:space="preserve">     </w:t>
      </w:r>
    </w:p>
    <w:p w14:paraId="5946EF38" w14:textId="270C2D8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English 140: Introduction to </w:t>
      </w:r>
      <w:r w:rsidR="00D83213" w:rsidRPr="009374EA">
        <w:rPr>
          <w:rFonts w:ascii="Garamond" w:hAnsi="Garamond"/>
          <w:color w:val="000000" w:themeColor="text1"/>
        </w:rPr>
        <w:t>Gay and Lesbian</w:t>
      </w:r>
      <w:r w:rsidRPr="009374EA">
        <w:rPr>
          <w:rFonts w:ascii="Garamond" w:hAnsi="Garamond"/>
          <w:color w:val="000000" w:themeColor="text1"/>
        </w:rPr>
        <w:t xml:space="preserve"> Literature and Culture </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D83213" w:rsidRPr="009374EA">
        <w:rPr>
          <w:rFonts w:ascii="Garamond" w:hAnsi="Garamond"/>
          <w:color w:val="000000" w:themeColor="text1"/>
        </w:rPr>
        <w:t xml:space="preserve">     </w:t>
      </w:r>
      <w:r w:rsidRPr="009374EA">
        <w:rPr>
          <w:rFonts w:ascii="Garamond" w:hAnsi="Garamond"/>
          <w:color w:val="000000" w:themeColor="text1"/>
        </w:rPr>
        <w:t>Spring 2019</w:t>
      </w:r>
    </w:p>
    <w:p w14:paraId="11542F15" w14:textId="44D179CD"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ab/>
        <w:t xml:space="preserve">This introductory course </w:t>
      </w:r>
      <w:r w:rsidR="007E478B" w:rsidRPr="009374EA">
        <w:rPr>
          <w:rFonts w:ascii="Garamond" w:hAnsi="Garamond"/>
          <w:color w:val="000000" w:themeColor="text1"/>
        </w:rPr>
        <w:t>to</w:t>
      </w:r>
      <w:r w:rsidRPr="009374EA">
        <w:rPr>
          <w:rFonts w:ascii="Garamond" w:hAnsi="Garamond"/>
          <w:color w:val="000000" w:themeColor="text1"/>
        </w:rPr>
        <w:t xml:space="preserve"> </w:t>
      </w:r>
      <w:r w:rsidR="00D83213" w:rsidRPr="009374EA">
        <w:rPr>
          <w:rFonts w:ascii="Garamond" w:hAnsi="Garamond"/>
          <w:color w:val="000000" w:themeColor="text1"/>
        </w:rPr>
        <w:t xml:space="preserve">queer literature </w:t>
      </w:r>
      <w:r w:rsidR="004D0524" w:rsidRPr="009374EA">
        <w:rPr>
          <w:rFonts w:ascii="Garamond" w:hAnsi="Garamond"/>
          <w:color w:val="000000" w:themeColor="text1"/>
        </w:rPr>
        <w:t xml:space="preserve">and culture </w:t>
      </w:r>
      <w:r w:rsidR="008933F5" w:rsidRPr="009374EA">
        <w:rPr>
          <w:rFonts w:ascii="Garamond" w:hAnsi="Garamond"/>
          <w:color w:val="000000" w:themeColor="text1"/>
        </w:rPr>
        <w:t xml:space="preserve">foregrounds an intersectional </w:t>
      </w:r>
      <w:r w:rsidR="004D0524" w:rsidRPr="009374EA">
        <w:rPr>
          <w:rFonts w:ascii="Garamond" w:hAnsi="Garamond"/>
          <w:color w:val="000000" w:themeColor="text1"/>
        </w:rPr>
        <w:tab/>
      </w:r>
      <w:r w:rsidR="008933F5" w:rsidRPr="009374EA">
        <w:rPr>
          <w:rFonts w:ascii="Garamond" w:hAnsi="Garamond"/>
          <w:color w:val="000000" w:themeColor="text1"/>
        </w:rPr>
        <w:t>approach to diverse</w:t>
      </w:r>
      <w:r w:rsidRPr="009374EA">
        <w:rPr>
          <w:rFonts w:ascii="Garamond" w:hAnsi="Garamond"/>
          <w:color w:val="000000" w:themeColor="text1"/>
        </w:rPr>
        <w:t xml:space="preserve"> representations of non-normative gender</w:t>
      </w:r>
      <w:r w:rsidR="004D0524" w:rsidRPr="009374EA">
        <w:rPr>
          <w:rFonts w:ascii="Garamond" w:hAnsi="Garamond"/>
          <w:color w:val="000000" w:themeColor="text1"/>
        </w:rPr>
        <w:t xml:space="preserve">, sex, and </w:t>
      </w:r>
      <w:r w:rsidRPr="009374EA">
        <w:rPr>
          <w:rFonts w:ascii="Garamond" w:hAnsi="Garamond"/>
          <w:color w:val="000000" w:themeColor="text1"/>
        </w:rPr>
        <w:t>sexuali</w:t>
      </w:r>
      <w:r w:rsidR="007E478B" w:rsidRPr="009374EA">
        <w:rPr>
          <w:rFonts w:ascii="Garamond" w:hAnsi="Garamond"/>
          <w:color w:val="000000" w:themeColor="text1"/>
        </w:rPr>
        <w:t>ty</w:t>
      </w:r>
      <w:r w:rsidR="008933F5" w:rsidRPr="009374EA">
        <w:rPr>
          <w:rFonts w:ascii="Garamond" w:hAnsi="Garamond"/>
          <w:color w:val="000000" w:themeColor="text1"/>
        </w:rPr>
        <w:t>.</w:t>
      </w:r>
    </w:p>
    <w:p w14:paraId="659EF625" w14:textId="77777777" w:rsidR="008D0913" w:rsidRPr="009374EA" w:rsidRDefault="008D0913" w:rsidP="00E63D2A">
      <w:pPr>
        <w:snapToGrid w:val="0"/>
        <w:rPr>
          <w:rFonts w:ascii="Garamond" w:hAnsi="Garamond"/>
          <w:color w:val="000000" w:themeColor="text1"/>
        </w:rPr>
      </w:pPr>
    </w:p>
    <w:p w14:paraId="1E55C827" w14:textId="5C36FFB1"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English 105i: Writing in Health and Medicine </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008933F5" w:rsidRPr="009374EA">
        <w:rPr>
          <w:rFonts w:ascii="Garamond" w:hAnsi="Garamond"/>
          <w:color w:val="000000" w:themeColor="text1"/>
        </w:rPr>
        <w:t xml:space="preserve">          </w:t>
      </w:r>
      <w:r w:rsidRPr="009374EA">
        <w:rPr>
          <w:rFonts w:ascii="Garamond" w:hAnsi="Garamond"/>
          <w:color w:val="000000" w:themeColor="text1"/>
        </w:rPr>
        <w:t>Fall 2018</w:t>
      </w:r>
      <w:r w:rsidR="008933F5" w:rsidRPr="009374EA">
        <w:rPr>
          <w:rFonts w:ascii="Garamond" w:hAnsi="Garamond"/>
          <w:color w:val="000000" w:themeColor="text1"/>
        </w:rPr>
        <w:t xml:space="preserve"> &amp; Spring 2018</w:t>
      </w:r>
    </w:p>
    <w:p w14:paraId="12EFEB4D" w14:textId="6E3B70F1" w:rsidR="008D0913" w:rsidRPr="009374EA" w:rsidRDefault="008D0913" w:rsidP="00E63D2A">
      <w:pPr>
        <w:snapToGrid w:val="0"/>
        <w:ind w:firstLine="720"/>
        <w:rPr>
          <w:rFonts w:ascii="Garamond" w:hAnsi="Garamond"/>
          <w:color w:val="000000" w:themeColor="text1"/>
          <w:u w:val="single"/>
        </w:rPr>
      </w:pPr>
      <w:r w:rsidRPr="009374EA">
        <w:rPr>
          <w:rFonts w:ascii="Garamond" w:eastAsia="Cambria" w:hAnsi="Garamond"/>
          <w:color w:val="000000" w:themeColor="text1"/>
        </w:rPr>
        <w:t xml:space="preserve">This course </w:t>
      </w:r>
      <w:r w:rsidRPr="009374EA">
        <w:rPr>
          <w:rFonts w:ascii="Garamond" w:hAnsi="Garamond"/>
          <w:color w:val="000000" w:themeColor="text1"/>
        </w:rPr>
        <w:t xml:space="preserve">is designed for students interested in </w:t>
      </w:r>
      <w:r w:rsidR="007E478B" w:rsidRPr="009374EA">
        <w:rPr>
          <w:rFonts w:ascii="Garamond" w:hAnsi="Garamond"/>
          <w:color w:val="000000" w:themeColor="text1"/>
        </w:rPr>
        <w:t xml:space="preserve">pursuing careers </w:t>
      </w:r>
      <w:r w:rsidR="008933F5" w:rsidRPr="009374EA">
        <w:rPr>
          <w:rFonts w:ascii="Garamond" w:hAnsi="Garamond"/>
          <w:color w:val="000000" w:themeColor="text1"/>
        </w:rPr>
        <w:t>within the health</w:t>
      </w:r>
      <w:r w:rsidRPr="009374EA">
        <w:rPr>
          <w:rFonts w:ascii="Garamond" w:hAnsi="Garamond"/>
          <w:color w:val="000000" w:themeColor="text1"/>
        </w:rPr>
        <w:t xml:space="preserve"> science</w:t>
      </w:r>
      <w:r w:rsidR="008933F5" w:rsidRPr="009374EA">
        <w:rPr>
          <w:rFonts w:ascii="Garamond" w:hAnsi="Garamond"/>
          <w:color w:val="000000" w:themeColor="text1"/>
        </w:rPr>
        <w:t>s</w:t>
      </w:r>
      <w:r w:rsidR="004D0524" w:rsidRPr="009374EA">
        <w:rPr>
          <w:rFonts w:ascii="Garamond" w:hAnsi="Garamond"/>
          <w:color w:val="000000" w:themeColor="text1"/>
        </w:rPr>
        <w:t xml:space="preserve">. </w:t>
      </w:r>
      <w:r w:rsidR="004D0524" w:rsidRPr="009374EA">
        <w:rPr>
          <w:rFonts w:ascii="Garamond" w:hAnsi="Garamond"/>
          <w:color w:val="000000" w:themeColor="text1"/>
        </w:rPr>
        <w:tab/>
        <w:t>It thus</w:t>
      </w:r>
      <w:r w:rsidR="008933F5" w:rsidRPr="009374EA">
        <w:rPr>
          <w:rFonts w:ascii="Garamond" w:hAnsi="Garamond"/>
          <w:color w:val="000000" w:themeColor="text1"/>
        </w:rPr>
        <w:t xml:space="preserve"> </w:t>
      </w:r>
      <w:r w:rsidR="007E478B" w:rsidRPr="009374EA">
        <w:rPr>
          <w:rFonts w:ascii="Garamond" w:hAnsi="Garamond"/>
          <w:color w:val="000000" w:themeColor="text1"/>
        </w:rPr>
        <w:t xml:space="preserve">emphasizes </w:t>
      </w:r>
      <w:r w:rsidR="008933F5" w:rsidRPr="009374EA">
        <w:rPr>
          <w:rFonts w:ascii="Garamond" w:hAnsi="Garamond"/>
          <w:color w:val="000000" w:themeColor="text1"/>
        </w:rPr>
        <w:t xml:space="preserve">discipline-specific genres including policy reports, literature reviews, and </w:t>
      </w:r>
      <w:r w:rsidR="004D0524" w:rsidRPr="009374EA">
        <w:rPr>
          <w:rFonts w:ascii="Garamond" w:hAnsi="Garamond"/>
          <w:color w:val="000000" w:themeColor="text1"/>
        </w:rPr>
        <w:tab/>
      </w:r>
      <w:r w:rsidR="008933F5" w:rsidRPr="009374EA">
        <w:rPr>
          <w:rFonts w:ascii="Garamond" w:hAnsi="Garamond"/>
          <w:color w:val="000000" w:themeColor="text1"/>
        </w:rPr>
        <w:t>oral presentations.</w:t>
      </w:r>
    </w:p>
    <w:p w14:paraId="53119B94" w14:textId="77777777" w:rsidR="008D0913" w:rsidRPr="009374EA" w:rsidRDefault="008D0913" w:rsidP="00E63D2A">
      <w:pPr>
        <w:snapToGrid w:val="0"/>
        <w:rPr>
          <w:rFonts w:ascii="Garamond" w:hAnsi="Garamond"/>
          <w:color w:val="000000" w:themeColor="text1"/>
        </w:rPr>
      </w:pPr>
    </w:p>
    <w:p w14:paraId="14F754C5" w14:textId="5D23509C" w:rsidR="008D0913" w:rsidRPr="009374EA" w:rsidRDefault="008D0913" w:rsidP="008933F5">
      <w:pPr>
        <w:snapToGrid w:val="0"/>
        <w:rPr>
          <w:rFonts w:ascii="Garamond" w:hAnsi="Garamond"/>
          <w:color w:val="000000" w:themeColor="text1"/>
        </w:rPr>
      </w:pPr>
      <w:r w:rsidRPr="009374EA">
        <w:rPr>
          <w:rFonts w:ascii="Garamond" w:hAnsi="Garamond"/>
          <w:color w:val="000000" w:themeColor="text1"/>
        </w:rPr>
        <w:t xml:space="preserve">English 105: </w:t>
      </w:r>
      <w:r w:rsidR="00EC4225" w:rsidRPr="009374EA">
        <w:rPr>
          <w:rFonts w:ascii="Garamond" w:hAnsi="Garamond"/>
          <w:color w:val="000000" w:themeColor="text1"/>
        </w:rPr>
        <w:t>Rhetoric and Composition</w:t>
      </w:r>
      <w:r w:rsidRPr="009374EA">
        <w:rPr>
          <w:rFonts w:ascii="Garamond" w:hAnsi="Garamond"/>
          <w:color w:val="000000" w:themeColor="text1"/>
        </w:rPr>
        <w:tab/>
      </w:r>
      <w:r w:rsidR="004D0524" w:rsidRPr="009374EA">
        <w:rPr>
          <w:rFonts w:ascii="Garamond" w:hAnsi="Garamond"/>
          <w:color w:val="000000" w:themeColor="text1"/>
        </w:rPr>
        <w:t xml:space="preserve">        </w:t>
      </w:r>
      <w:r w:rsidRPr="009374EA">
        <w:rPr>
          <w:rFonts w:ascii="Garamond" w:hAnsi="Garamond"/>
          <w:color w:val="000000" w:themeColor="text1"/>
        </w:rPr>
        <w:t>Fall 201</w:t>
      </w:r>
      <w:r w:rsidR="008933F5" w:rsidRPr="009374EA">
        <w:rPr>
          <w:rFonts w:ascii="Garamond" w:hAnsi="Garamond"/>
          <w:color w:val="000000" w:themeColor="text1"/>
        </w:rPr>
        <w:t>6, Spring 2017</w:t>
      </w:r>
      <w:r w:rsidR="004D0524" w:rsidRPr="009374EA">
        <w:rPr>
          <w:rFonts w:ascii="Garamond" w:hAnsi="Garamond"/>
          <w:color w:val="000000" w:themeColor="text1"/>
        </w:rPr>
        <w:t xml:space="preserve">, </w:t>
      </w:r>
      <w:r w:rsidR="008933F5" w:rsidRPr="009374EA">
        <w:rPr>
          <w:rFonts w:ascii="Garamond" w:hAnsi="Garamond"/>
          <w:color w:val="000000" w:themeColor="text1"/>
        </w:rPr>
        <w:t>Fall 2017</w:t>
      </w:r>
      <w:r w:rsidR="004D0524" w:rsidRPr="009374EA">
        <w:rPr>
          <w:rFonts w:ascii="Garamond" w:hAnsi="Garamond"/>
          <w:color w:val="000000" w:themeColor="text1"/>
        </w:rPr>
        <w:t xml:space="preserve">, &amp; Spring 2020 </w:t>
      </w:r>
    </w:p>
    <w:p w14:paraId="7B0FC9A5" w14:textId="11596FA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ab/>
        <w:t xml:space="preserve">This course prepares first year students to write on the college level across three major </w:t>
      </w:r>
      <w:r w:rsidRPr="009374EA">
        <w:rPr>
          <w:rFonts w:ascii="Garamond" w:hAnsi="Garamond"/>
          <w:color w:val="000000" w:themeColor="text1"/>
        </w:rPr>
        <w:tab/>
        <w:t xml:space="preserve">academic disciplines: Natural Sciences, Social Sciences (or Business), and Humanities. </w:t>
      </w:r>
    </w:p>
    <w:p w14:paraId="27B7BA0D" w14:textId="77777777" w:rsidR="008D0913" w:rsidRPr="009374EA" w:rsidRDefault="008D0913" w:rsidP="00E63D2A">
      <w:pPr>
        <w:snapToGrid w:val="0"/>
        <w:rPr>
          <w:rFonts w:ascii="Garamond" w:hAnsi="Garamond"/>
          <w:color w:val="000000" w:themeColor="text1"/>
        </w:rPr>
      </w:pPr>
    </w:p>
    <w:p w14:paraId="68B33E19" w14:textId="77777777" w:rsidR="009374EA" w:rsidRDefault="009374EA" w:rsidP="00E63D2A">
      <w:pPr>
        <w:snapToGrid w:val="0"/>
        <w:rPr>
          <w:rFonts w:ascii="Garamond" w:hAnsi="Garamond"/>
          <w:b/>
          <w:i/>
          <w:color w:val="000000" w:themeColor="text1"/>
        </w:rPr>
      </w:pPr>
    </w:p>
    <w:p w14:paraId="34588DB7" w14:textId="77777777" w:rsidR="009374EA" w:rsidRDefault="009374EA" w:rsidP="00E63D2A">
      <w:pPr>
        <w:snapToGrid w:val="0"/>
        <w:rPr>
          <w:rFonts w:ascii="Garamond" w:hAnsi="Garamond"/>
          <w:b/>
          <w:i/>
          <w:color w:val="000000" w:themeColor="text1"/>
        </w:rPr>
      </w:pPr>
    </w:p>
    <w:p w14:paraId="4E6948FB" w14:textId="3F622CAC" w:rsidR="008D0913" w:rsidRPr="009374EA" w:rsidRDefault="008D0913" w:rsidP="00E63D2A">
      <w:pPr>
        <w:snapToGrid w:val="0"/>
        <w:rPr>
          <w:rFonts w:ascii="Garamond" w:hAnsi="Garamond"/>
          <w:b/>
          <w:i/>
          <w:color w:val="000000" w:themeColor="text1"/>
        </w:rPr>
      </w:pPr>
      <w:r w:rsidRPr="009374EA">
        <w:rPr>
          <w:rFonts w:ascii="Garamond" w:hAnsi="Garamond"/>
          <w:b/>
          <w:i/>
          <w:color w:val="000000" w:themeColor="text1"/>
        </w:rPr>
        <w:lastRenderedPageBreak/>
        <w:t>Teaching Assistant</w:t>
      </w:r>
    </w:p>
    <w:p w14:paraId="3821B13B" w14:textId="2DDEB438"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Comparative Literature 144: Engaging Film and Media</w:t>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r>
      <w:r w:rsidRPr="009374EA">
        <w:rPr>
          <w:rFonts w:ascii="Garamond" w:hAnsi="Garamond"/>
          <w:color w:val="000000" w:themeColor="text1"/>
        </w:rPr>
        <w:tab/>
        <w:t xml:space="preserve">       </w:t>
      </w:r>
      <w:r w:rsidR="00EE7ABE" w:rsidRPr="009374EA">
        <w:rPr>
          <w:rFonts w:ascii="Garamond" w:hAnsi="Garamond"/>
          <w:color w:val="000000" w:themeColor="text1"/>
        </w:rPr>
        <w:t xml:space="preserve"> </w:t>
      </w:r>
      <w:r w:rsidRPr="009374EA">
        <w:rPr>
          <w:rFonts w:ascii="Garamond" w:hAnsi="Garamond"/>
          <w:color w:val="000000" w:themeColor="text1"/>
        </w:rPr>
        <w:t xml:space="preserve"> Fall 2020</w:t>
      </w:r>
    </w:p>
    <w:p w14:paraId="7F98FB6C" w14:textId="23BA0136" w:rsidR="008D0913" w:rsidRPr="009374EA" w:rsidRDefault="008D0913" w:rsidP="00186C38">
      <w:pPr>
        <w:snapToGrid w:val="0"/>
        <w:rPr>
          <w:rFonts w:ascii="Garamond" w:hAnsi="Garamond"/>
          <w:color w:val="000000" w:themeColor="text1"/>
        </w:rPr>
      </w:pPr>
      <w:r w:rsidRPr="009374EA">
        <w:rPr>
          <w:rFonts w:ascii="Garamond" w:hAnsi="Garamond"/>
          <w:color w:val="000000" w:themeColor="text1"/>
        </w:rPr>
        <w:tab/>
        <w:t xml:space="preserve">This course, subtitled “Independent Cinema </w:t>
      </w:r>
      <w:r w:rsidR="004D0524" w:rsidRPr="009374EA">
        <w:rPr>
          <w:rFonts w:ascii="Garamond" w:hAnsi="Garamond"/>
          <w:color w:val="000000" w:themeColor="text1"/>
        </w:rPr>
        <w:t>and</w:t>
      </w:r>
      <w:r w:rsidRPr="009374EA">
        <w:rPr>
          <w:rFonts w:ascii="Garamond" w:hAnsi="Garamond"/>
          <w:color w:val="000000" w:themeColor="text1"/>
        </w:rPr>
        <w:t xml:space="preserve"> the American South,” explores films made </w:t>
      </w:r>
      <w:r w:rsidRPr="009374EA">
        <w:rPr>
          <w:rFonts w:ascii="Garamond" w:hAnsi="Garamond"/>
          <w:color w:val="000000" w:themeColor="text1"/>
        </w:rPr>
        <w:tab/>
        <w:t xml:space="preserve">outside of Hollywood that seek to represent the diversity and complexity of the </w:t>
      </w:r>
      <w:r w:rsidRPr="009374EA">
        <w:rPr>
          <w:rFonts w:ascii="Garamond" w:hAnsi="Garamond"/>
          <w:color w:val="000000" w:themeColor="text1"/>
        </w:rPr>
        <w:tab/>
        <w:t>contemporary South.</w:t>
      </w:r>
      <w:r w:rsidR="00186C38" w:rsidRPr="009374EA">
        <w:rPr>
          <w:rFonts w:ascii="Garamond" w:hAnsi="Garamond"/>
          <w:color w:val="000000" w:themeColor="text1"/>
        </w:rPr>
        <w:t xml:space="preserve"> In this viewing-intensive class, students explore films that address the </w:t>
      </w:r>
      <w:r w:rsidR="00186C38" w:rsidRPr="009374EA">
        <w:rPr>
          <w:rFonts w:ascii="Garamond" w:hAnsi="Garamond"/>
          <w:color w:val="000000" w:themeColor="text1"/>
        </w:rPr>
        <w:tab/>
        <w:t xml:space="preserve">relationship between the American South and the </w:t>
      </w:r>
      <w:r w:rsidR="004D0524" w:rsidRPr="009374EA">
        <w:rPr>
          <w:rFonts w:ascii="Garamond" w:hAnsi="Garamond"/>
          <w:color w:val="000000" w:themeColor="text1"/>
        </w:rPr>
        <w:t>G</w:t>
      </w:r>
      <w:r w:rsidR="00186C38" w:rsidRPr="009374EA">
        <w:rPr>
          <w:rFonts w:ascii="Garamond" w:hAnsi="Garamond"/>
          <w:color w:val="000000" w:themeColor="text1"/>
        </w:rPr>
        <w:t xml:space="preserve">lobal South and discuss issues such as </w:t>
      </w:r>
      <w:r w:rsidR="00186C38" w:rsidRPr="009374EA">
        <w:rPr>
          <w:rFonts w:ascii="Garamond" w:hAnsi="Garamond"/>
          <w:color w:val="000000" w:themeColor="text1"/>
        </w:rPr>
        <w:tab/>
        <w:t>diasporic identities, migration, and transnational culture in weekly recitation sections.</w:t>
      </w:r>
      <w:r w:rsidRPr="009374EA">
        <w:rPr>
          <w:rFonts w:ascii="Garamond" w:hAnsi="Garamond"/>
          <w:color w:val="000000" w:themeColor="text1"/>
        </w:rPr>
        <w:tab/>
        <w:t xml:space="preserve">       </w:t>
      </w:r>
    </w:p>
    <w:p w14:paraId="2AF25A04" w14:textId="77777777" w:rsidR="008D0913" w:rsidRPr="009374EA" w:rsidRDefault="008D0913" w:rsidP="00E63D2A">
      <w:pPr>
        <w:snapToGrid w:val="0"/>
        <w:rPr>
          <w:rFonts w:ascii="Garamond" w:hAnsi="Garamond"/>
          <w:color w:val="000000" w:themeColor="text1"/>
        </w:rPr>
      </w:pPr>
    </w:p>
    <w:p w14:paraId="13519927" w14:textId="5D511C2D" w:rsidR="00E63D2A" w:rsidRPr="009374EA" w:rsidRDefault="008D0913" w:rsidP="004C0C0A">
      <w:pPr>
        <w:snapToGrid w:val="0"/>
        <w:rPr>
          <w:rFonts w:ascii="Garamond" w:hAnsi="Garamond"/>
          <w:color w:val="000000" w:themeColor="text1"/>
          <w:shd w:val="clear" w:color="auto" w:fill="FFFFFF"/>
        </w:rPr>
      </w:pPr>
      <w:r w:rsidRPr="009374EA">
        <w:rPr>
          <w:rFonts w:ascii="Garamond" w:hAnsi="Garamond"/>
          <w:color w:val="000000" w:themeColor="text1"/>
        </w:rPr>
        <w:t>English 268H:</w:t>
      </w:r>
      <w:r w:rsidRPr="009374EA">
        <w:rPr>
          <w:rFonts w:ascii="Garamond" w:hAnsi="Garamond"/>
          <w:color w:val="000000" w:themeColor="text1"/>
          <w:shd w:val="clear" w:color="auto" w:fill="FFFFFF"/>
        </w:rPr>
        <w:t xml:space="preserve"> Literature, Medicine, and Culture </w:t>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shd w:val="clear" w:color="auto" w:fill="FFFFFF"/>
        </w:rPr>
        <w:tab/>
      </w:r>
      <w:r w:rsidRPr="009374EA">
        <w:rPr>
          <w:rFonts w:ascii="Garamond" w:hAnsi="Garamond"/>
          <w:color w:val="000000" w:themeColor="text1"/>
        </w:rPr>
        <w:t xml:space="preserve">       </w:t>
      </w:r>
      <w:r w:rsidR="00EE7ABE" w:rsidRPr="009374EA">
        <w:rPr>
          <w:rFonts w:ascii="Garamond" w:hAnsi="Garamond"/>
          <w:color w:val="000000" w:themeColor="text1"/>
        </w:rPr>
        <w:t xml:space="preserve"> </w:t>
      </w:r>
      <w:r w:rsidRPr="009374EA">
        <w:rPr>
          <w:rFonts w:ascii="Garamond" w:hAnsi="Garamond"/>
          <w:color w:val="000000" w:themeColor="text1"/>
        </w:rPr>
        <w:t xml:space="preserve"> Fall 2019</w:t>
      </w:r>
      <w:r w:rsidRPr="009374EA">
        <w:rPr>
          <w:rFonts w:ascii="Garamond" w:hAnsi="Garamond"/>
          <w:color w:val="000000" w:themeColor="text1"/>
        </w:rPr>
        <w:tab/>
        <w:t>This course</w:t>
      </w:r>
      <w:r w:rsidR="00186C38" w:rsidRPr="009374EA">
        <w:rPr>
          <w:rFonts w:ascii="Garamond" w:hAnsi="Garamond"/>
          <w:color w:val="000000" w:themeColor="text1"/>
        </w:rPr>
        <w:t xml:space="preserve"> is</w:t>
      </w:r>
      <w:r w:rsidRPr="009374EA">
        <w:rPr>
          <w:rFonts w:ascii="Garamond" w:hAnsi="Garamond"/>
          <w:color w:val="000000" w:themeColor="text1"/>
        </w:rPr>
        <w:t xml:space="preserve"> an introduction to the growing </w:t>
      </w:r>
      <w:r w:rsidR="00186C38" w:rsidRPr="009374EA">
        <w:rPr>
          <w:rFonts w:ascii="Garamond" w:hAnsi="Garamond"/>
          <w:color w:val="000000" w:themeColor="text1"/>
        </w:rPr>
        <w:t xml:space="preserve">interdisciplinary </w:t>
      </w:r>
      <w:r w:rsidR="004D0524" w:rsidRPr="009374EA">
        <w:rPr>
          <w:rFonts w:ascii="Garamond" w:hAnsi="Garamond"/>
          <w:color w:val="000000" w:themeColor="text1"/>
        </w:rPr>
        <w:t>field</w:t>
      </w:r>
      <w:r w:rsidR="00186C38" w:rsidRPr="009374EA">
        <w:rPr>
          <w:rFonts w:ascii="Garamond" w:hAnsi="Garamond"/>
          <w:color w:val="000000" w:themeColor="text1"/>
        </w:rPr>
        <w:t xml:space="preserve"> known as the </w:t>
      </w:r>
      <w:r w:rsidRPr="009374EA">
        <w:rPr>
          <w:rFonts w:ascii="Garamond" w:hAnsi="Garamond"/>
          <w:color w:val="000000" w:themeColor="text1"/>
        </w:rPr>
        <w:t xml:space="preserve">health </w:t>
      </w:r>
      <w:r w:rsidR="004D0524" w:rsidRPr="009374EA">
        <w:rPr>
          <w:rFonts w:ascii="Garamond" w:hAnsi="Garamond"/>
          <w:color w:val="000000" w:themeColor="text1"/>
        </w:rPr>
        <w:tab/>
      </w:r>
      <w:r w:rsidRPr="009374EA">
        <w:rPr>
          <w:rFonts w:ascii="Garamond" w:hAnsi="Garamond"/>
          <w:color w:val="000000" w:themeColor="text1"/>
        </w:rPr>
        <w:t>humanities</w:t>
      </w:r>
      <w:r w:rsidR="00186C38" w:rsidRPr="009374EA">
        <w:rPr>
          <w:rFonts w:ascii="Garamond" w:hAnsi="Garamond"/>
          <w:color w:val="000000" w:themeColor="text1"/>
        </w:rPr>
        <w:t>. Over the course of the semester, students</w:t>
      </w:r>
      <w:r w:rsidRPr="009374EA">
        <w:rPr>
          <w:rFonts w:ascii="Garamond" w:hAnsi="Garamond"/>
          <w:color w:val="000000" w:themeColor="text1"/>
        </w:rPr>
        <w:t xml:space="preserve"> investigate the close affinities among </w:t>
      </w:r>
      <w:r w:rsidR="004D0524" w:rsidRPr="009374EA">
        <w:rPr>
          <w:rFonts w:ascii="Garamond" w:hAnsi="Garamond"/>
          <w:color w:val="000000" w:themeColor="text1"/>
        </w:rPr>
        <w:tab/>
      </w:r>
      <w:r w:rsidRPr="009374EA">
        <w:rPr>
          <w:rFonts w:ascii="Garamond" w:hAnsi="Garamond"/>
          <w:color w:val="000000" w:themeColor="text1"/>
        </w:rPr>
        <w:t>literary representation, the health sciences, and clinical practice</w:t>
      </w:r>
      <w:r w:rsidR="00186C38" w:rsidRPr="009374EA">
        <w:rPr>
          <w:rFonts w:ascii="Garamond" w:hAnsi="Garamond"/>
          <w:color w:val="000000" w:themeColor="text1"/>
        </w:rPr>
        <w:t xml:space="preserve"> and share their findings </w:t>
      </w:r>
      <w:r w:rsidR="004D0524" w:rsidRPr="009374EA">
        <w:rPr>
          <w:rFonts w:ascii="Garamond" w:hAnsi="Garamond"/>
          <w:color w:val="000000" w:themeColor="text1"/>
        </w:rPr>
        <w:tab/>
      </w:r>
      <w:r w:rsidR="00186C38" w:rsidRPr="009374EA">
        <w:rPr>
          <w:rFonts w:ascii="Garamond" w:hAnsi="Garamond"/>
          <w:color w:val="000000" w:themeColor="text1"/>
        </w:rPr>
        <w:t>through weekly recitation sections.</w:t>
      </w:r>
    </w:p>
    <w:p w14:paraId="42D79C9D" w14:textId="77777777" w:rsidR="00E63D2A" w:rsidRPr="009374EA" w:rsidRDefault="00E63D2A" w:rsidP="00E63D2A">
      <w:pPr>
        <w:snapToGrid w:val="0"/>
        <w:jc w:val="both"/>
        <w:rPr>
          <w:rFonts w:ascii="Garamond" w:hAnsi="Garamond"/>
          <w:b/>
          <w:color w:val="000000" w:themeColor="text1"/>
        </w:rPr>
      </w:pPr>
    </w:p>
    <w:p w14:paraId="5A6A17D3" w14:textId="77C7C5BA" w:rsidR="008D0913" w:rsidRPr="009374EA" w:rsidRDefault="008D0913" w:rsidP="00E63D2A">
      <w:pPr>
        <w:snapToGrid w:val="0"/>
        <w:jc w:val="both"/>
        <w:rPr>
          <w:rFonts w:ascii="Garamond" w:hAnsi="Garamond"/>
          <w:b/>
          <w:color w:val="000000" w:themeColor="text1"/>
        </w:rPr>
      </w:pPr>
      <w:r w:rsidRPr="009374EA">
        <w:rPr>
          <w:rFonts w:ascii="Garamond" w:hAnsi="Garamond"/>
          <w:b/>
          <w:color w:val="000000" w:themeColor="text1"/>
        </w:rPr>
        <w:t xml:space="preserve">Service to Profession  </w:t>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r w:rsidR="00E63D2A" w:rsidRPr="009374EA">
        <w:rPr>
          <w:rFonts w:ascii="Garamond" w:hAnsi="Garamond"/>
          <w:b/>
          <w:color w:val="000000" w:themeColor="text1"/>
        </w:rPr>
        <w:tab/>
      </w:r>
    </w:p>
    <w:p w14:paraId="4AE1A38B" w14:textId="7413165C" w:rsidR="00DE6C30" w:rsidRDefault="00DE6C30" w:rsidP="00E63D2A">
      <w:pPr>
        <w:snapToGrid w:val="0"/>
        <w:jc w:val="both"/>
        <w:rPr>
          <w:rFonts w:ascii="Garamond" w:hAnsi="Garamond"/>
          <w:color w:val="000000" w:themeColor="text1"/>
        </w:rPr>
      </w:pPr>
      <w:r>
        <w:rPr>
          <w:rFonts w:ascii="Garamond" w:hAnsi="Garamond"/>
          <w:color w:val="000000" w:themeColor="text1"/>
        </w:rPr>
        <w:t>Archival Assistant, Rubenstein Rare Books Room, summer 2022</w:t>
      </w:r>
    </w:p>
    <w:p w14:paraId="0FCD9BE1" w14:textId="7D0F3142" w:rsidR="002856A5" w:rsidRPr="009374EA" w:rsidRDefault="002856A5" w:rsidP="00E63D2A">
      <w:pPr>
        <w:snapToGrid w:val="0"/>
        <w:jc w:val="both"/>
        <w:rPr>
          <w:rFonts w:ascii="Garamond" w:hAnsi="Garamond"/>
          <w:color w:val="000000" w:themeColor="text1"/>
        </w:rPr>
      </w:pPr>
      <w:r w:rsidRPr="009374EA">
        <w:rPr>
          <w:rFonts w:ascii="Garamond" w:hAnsi="Garamond"/>
          <w:color w:val="000000" w:themeColor="text1"/>
        </w:rPr>
        <w:t xml:space="preserve">Teaching Apprentice, </w:t>
      </w:r>
      <w:r w:rsidR="00D22678" w:rsidRPr="009374EA">
        <w:rPr>
          <w:rFonts w:ascii="Garamond" w:hAnsi="Garamond"/>
          <w:color w:val="000000" w:themeColor="text1"/>
        </w:rPr>
        <w:t xml:space="preserve">“Reimagining Intimacy,” </w:t>
      </w:r>
      <w:r w:rsidRPr="009374EA">
        <w:rPr>
          <w:rFonts w:ascii="Garamond" w:hAnsi="Garamond"/>
          <w:color w:val="000000" w:themeColor="text1"/>
        </w:rPr>
        <w:t>Durham Night School Bar</w:t>
      </w:r>
      <w:r w:rsidR="00D22678" w:rsidRPr="009374EA">
        <w:rPr>
          <w:rFonts w:ascii="Garamond" w:hAnsi="Garamond"/>
          <w:color w:val="000000" w:themeColor="text1"/>
        </w:rPr>
        <w:t>, summer 2022</w:t>
      </w:r>
    </w:p>
    <w:p w14:paraId="5033E70F" w14:textId="5A822826" w:rsidR="00DF055F" w:rsidRPr="009374EA" w:rsidRDefault="00DF055F" w:rsidP="00E63D2A">
      <w:pPr>
        <w:snapToGrid w:val="0"/>
        <w:jc w:val="both"/>
        <w:rPr>
          <w:rFonts w:ascii="Garamond" w:hAnsi="Garamond"/>
          <w:color w:val="000000" w:themeColor="text1"/>
        </w:rPr>
      </w:pPr>
      <w:r w:rsidRPr="009374EA">
        <w:rPr>
          <w:rFonts w:ascii="Garamond" w:hAnsi="Garamond"/>
          <w:color w:val="000000" w:themeColor="text1"/>
        </w:rPr>
        <w:t>Mentor</w:t>
      </w:r>
      <w:r w:rsidR="00D759DF" w:rsidRPr="009374EA">
        <w:rPr>
          <w:rFonts w:ascii="Garamond" w:hAnsi="Garamond"/>
          <w:color w:val="000000" w:themeColor="text1"/>
        </w:rPr>
        <w:t xml:space="preserve"> to Undergraduate Writing Coaches, Virtual Prison Writing Center, fall 2021-present</w:t>
      </w:r>
    </w:p>
    <w:p w14:paraId="0A96AE11" w14:textId="552A3B5B" w:rsidR="00CB53A9" w:rsidRPr="009374EA" w:rsidRDefault="00CB53A9" w:rsidP="00E63D2A">
      <w:pPr>
        <w:snapToGrid w:val="0"/>
        <w:jc w:val="both"/>
        <w:rPr>
          <w:rFonts w:ascii="Garamond" w:hAnsi="Garamond"/>
          <w:color w:val="000000" w:themeColor="text1"/>
        </w:rPr>
      </w:pPr>
      <w:r w:rsidRPr="009374EA">
        <w:rPr>
          <w:rFonts w:ascii="Garamond" w:hAnsi="Garamond"/>
          <w:color w:val="000000" w:themeColor="text1"/>
        </w:rPr>
        <w:t xml:space="preserve">Judge, Undergraduate Writing Contest, </w:t>
      </w:r>
      <w:r w:rsidR="00DF055F" w:rsidRPr="009374EA">
        <w:rPr>
          <w:rFonts w:ascii="Garamond" w:hAnsi="Garamond"/>
          <w:color w:val="000000" w:themeColor="text1"/>
        </w:rPr>
        <w:t>Dept. of English and Comparative Literature</w:t>
      </w:r>
      <w:r w:rsidR="00E60E51" w:rsidRPr="009374EA">
        <w:rPr>
          <w:rFonts w:ascii="Garamond" w:hAnsi="Garamond"/>
          <w:color w:val="000000" w:themeColor="text1"/>
        </w:rPr>
        <w:t>, spring 2021</w:t>
      </w:r>
    </w:p>
    <w:p w14:paraId="569A2781" w14:textId="0375B194" w:rsidR="00CB53A9" w:rsidRPr="009374EA" w:rsidRDefault="00E60E51" w:rsidP="00E63D2A">
      <w:pPr>
        <w:snapToGrid w:val="0"/>
        <w:jc w:val="both"/>
        <w:rPr>
          <w:rFonts w:ascii="Garamond" w:hAnsi="Garamond"/>
          <w:color w:val="000000" w:themeColor="text1"/>
        </w:rPr>
      </w:pPr>
      <w:r w:rsidRPr="009374EA">
        <w:rPr>
          <w:rFonts w:ascii="Garamond" w:hAnsi="Garamond"/>
          <w:color w:val="000000" w:themeColor="text1"/>
        </w:rPr>
        <w:t xml:space="preserve">Panelist, </w:t>
      </w:r>
      <w:r w:rsidR="00DF055F" w:rsidRPr="009374EA">
        <w:rPr>
          <w:rFonts w:ascii="Garamond" w:hAnsi="Garamond"/>
          <w:color w:val="000000" w:themeColor="text1"/>
        </w:rPr>
        <w:t>“How to Write the First Chapter of Your Dissertation,” DGS Workshop, spring 2021</w:t>
      </w:r>
      <w:r w:rsidR="006264B5" w:rsidRPr="009374EA">
        <w:rPr>
          <w:rFonts w:ascii="Garamond" w:hAnsi="Garamond"/>
          <w:color w:val="000000" w:themeColor="text1"/>
        </w:rPr>
        <w:t xml:space="preserve"> </w:t>
      </w:r>
    </w:p>
    <w:p w14:paraId="5965FAA5" w14:textId="634D090E" w:rsidR="002856A5" w:rsidRPr="009374EA" w:rsidRDefault="002856A5" w:rsidP="002856A5">
      <w:pPr>
        <w:snapToGrid w:val="0"/>
        <w:rPr>
          <w:rFonts w:ascii="Garamond" w:hAnsi="Garamond"/>
          <w:color w:val="000000" w:themeColor="text1"/>
        </w:rPr>
      </w:pPr>
      <w:r w:rsidRPr="009374EA">
        <w:rPr>
          <w:rFonts w:ascii="Garamond" w:hAnsi="Garamond"/>
          <w:color w:val="000000" w:themeColor="text1"/>
        </w:rPr>
        <w:t xml:space="preserve">Director, </w:t>
      </w:r>
      <w:hyperlink r:id="rId12" w:history="1">
        <w:r w:rsidRPr="009374EA">
          <w:rPr>
            <w:rStyle w:val="Hyperlink"/>
            <w:rFonts w:ascii="Garamond" w:hAnsi="Garamond"/>
            <w:color w:val="000000" w:themeColor="text1"/>
          </w:rPr>
          <w:t>Literature, Medicine, and Culture Colloquium,</w:t>
        </w:r>
      </w:hyperlink>
      <w:r w:rsidRPr="009374EA">
        <w:rPr>
          <w:rFonts w:ascii="Garamond" w:hAnsi="Garamond"/>
          <w:color w:val="000000" w:themeColor="text1"/>
        </w:rPr>
        <w:t xml:space="preserve"> </w:t>
      </w:r>
      <w:r w:rsidR="004F7769" w:rsidRPr="009374EA">
        <w:rPr>
          <w:rFonts w:ascii="Garamond" w:hAnsi="Garamond"/>
          <w:color w:val="000000" w:themeColor="text1"/>
        </w:rPr>
        <w:t xml:space="preserve">2016-2017; </w:t>
      </w:r>
      <w:r w:rsidRPr="009374EA">
        <w:rPr>
          <w:rFonts w:ascii="Garamond" w:hAnsi="Garamond"/>
          <w:color w:val="000000" w:themeColor="text1"/>
        </w:rPr>
        <w:t>spring 2020-present</w:t>
      </w:r>
    </w:p>
    <w:p w14:paraId="3320D55E" w14:textId="3D073AC2" w:rsidR="008D0913" w:rsidRPr="009374EA" w:rsidRDefault="008D0913" w:rsidP="00E63D2A">
      <w:pPr>
        <w:snapToGrid w:val="0"/>
        <w:jc w:val="both"/>
        <w:rPr>
          <w:rFonts w:ascii="Garamond" w:hAnsi="Garamond"/>
          <w:color w:val="000000" w:themeColor="text1"/>
        </w:rPr>
      </w:pPr>
      <w:r w:rsidRPr="009374EA">
        <w:rPr>
          <w:rFonts w:ascii="Garamond" w:hAnsi="Garamond"/>
          <w:color w:val="000000" w:themeColor="text1"/>
        </w:rPr>
        <w:t>Graduate Research Consultant, English 250: Faulkner, spring 2020</w:t>
      </w:r>
    </w:p>
    <w:p w14:paraId="3CA0F812" w14:textId="77777777" w:rsidR="008D0913" w:rsidRPr="009374EA" w:rsidRDefault="008D0913" w:rsidP="00E63D2A">
      <w:pPr>
        <w:snapToGrid w:val="0"/>
        <w:jc w:val="both"/>
        <w:rPr>
          <w:rFonts w:ascii="Garamond" w:hAnsi="Garamond"/>
          <w:color w:val="000000" w:themeColor="text1"/>
        </w:rPr>
      </w:pPr>
      <w:r w:rsidRPr="009374EA">
        <w:rPr>
          <w:rFonts w:ascii="Garamond" w:hAnsi="Garamond"/>
          <w:color w:val="000000" w:themeColor="text1"/>
        </w:rPr>
        <w:t>Writing Coach, UNC-CH Writing Center, fall 2017</w:t>
      </w:r>
    </w:p>
    <w:p w14:paraId="37ADB2CA" w14:textId="02055A0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Research Assistant</w:t>
      </w:r>
      <w:r w:rsidR="004D0524" w:rsidRPr="009374EA">
        <w:rPr>
          <w:rFonts w:ascii="Garamond" w:hAnsi="Garamond"/>
          <w:color w:val="000000" w:themeColor="text1"/>
        </w:rPr>
        <w:t>/</w:t>
      </w:r>
      <w:r w:rsidRPr="009374EA">
        <w:rPr>
          <w:rFonts w:ascii="Garamond" w:hAnsi="Garamond"/>
          <w:color w:val="000000" w:themeColor="text1"/>
        </w:rPr>
        <w:t>Web Designer, Health and Humanities Lab at UNC-CH, 2015-2017</w:t>
      </w:r>
    </w:p>
    <w:p w14:paraId="1DB0D151" w14:textId="77777777" w:rsidR="008D0913" w:rsidRPr="009374EA" w:rsidRDefault="008D0913" w:rsidP="00E63D2A">
      <w:pPr>
        <w:snapToGrid w:val="0"/>
        <w:jc w:val="both"/>
        <w:rPr>
          <w:rFonts w:ascii="Garamond" w:hAnsi="Garamond"/>
          <w:color w:val="000000" w:themeColor="text1"/>
        </w:rPr>
      </w:pPr>
      <w:r w:rsidRPr="009374EA">
        <w:rPr>
          <w:rFonts w:ascii="Garamond" w:hAnsi="Garamond"/>
          <w:color w:val="000000" w:themeColor="text1"/>
        </w:rPr>
        <w:t>Kim-Frank Fellow, Wesleyan Writing Programs, 2014-2015</w:t>
      </w:r>
    </w:p>
    <w:p w14:paraId="235AD36A" w14:textId="77777777" w:rsidR="008D0913" w:rsidRPr="009374EA" w:rsidRDefault="008D0913" w:rsidP="00E63D2A">
      <w:pPr>
        <w:snapToGrid w:val="0"/>
        <w:jc w:val="both"/>
        <w:rPr>
          <w:rFonts w:ascii="Garamond" w:hAnsi="Garamond"/>
          <w:color w:val="000000" w:themeColor="text1"/>
        </w:rPr>
      </w:pPr>
      <w:r w:rsidRPr="009374EA">
        <w:rPr>
          <w:rFonts w:ascii="Garamond" w:hAnsi="Garamond"/>
          <w:color w:val="000000" w:themeColor="text1"/>
        </w:rPr>
        <w:t>Writing Tutor, Wesleyan Center for Prison Education, 2013-2014</w:t>
      </w:r>
    </w:p>
    <w:p w14:paraId="6E6D4BD1" w14:textId="77777777" w:rsidR="008D0913" w:rsidRPr="009374EA" w:rsidRDefault="008D0913" w:rsidP="00E63D2A">
      <w:pPr>
        <w:snapToGrid w:val="0"/>
        <w:jc w:val="both"/>
        <w:rPr>
          <w:rFonts w:ascii="Garamond" w:hAnsi="Garamond"/>
          <w:color w:val="000000" w:themeColor="text1"/>
        </w:rPr>
      </w:pPr>
      <w:r w:rsidRPr="009374EA">
        <w:rPr>
          <w:rFonts w:ascii="Garamond" w:hAnsi="Garamond"/>
          <w:color w:val="000000" w:themeColor="text1"/>
        </w:rPr>
        <w:t>Writing Tutor, Wesleyan Writing Programs, 2012-2014</w:t>
      </w:r>
    </w:p>
    <w:p w14:paraId="7202879C" w14:textId="294C2CCE" w:rsidR="008D0913" w:rsidRPr="009374EA" w:rsidRDefault="008D0913" w:rsidP="00E63D2A">
      <w:pPr>
        <w:snapToGrid w:val="0"/>
        <w:rPr>
          <w:rFonts w:ascii="Garamond" w:hAnsi="Garamond"/>
          <w:b/>
          <w:color w:val="000000" w:themeColor="text1"/>
        </w:rPr>
      </w:pPr>
    </w:p>
    <w:p w14:paraId="6A5F9341" w14:textId="2C56E837" w:rsidR="00E54606" w:rsidRPr="009374EA" w:rsidRDefault="00E54606" w:rsidP="00E63D2A">
      <w:pPr>
        <w:snapToGrid w:val="0"/>
        <w:rPr>
          <w:rFonts w:ascii="Garamond" w:hAnsi="Garamond"/>
          <w:b/>
          <w:color w:val="000000" w:themeColor="text1"/>
        </w:rPr>
      </w:pPr>
      <w:r w:rsidRPr="009374EA">
        <w:rPr>
          <w:rFonts w:ascii="Garamond" w:hAnsi="Garamond"/>
          <w:b/>
          <w:color w:val="000000" w:themeColor="text1"/>
        </w:rPr>
        <w:t>Community</w:t>
      </w:r>
      <w:r w:rsidR="004F7769" w:rsidRPr="009374EA">
        <w:rPr>
          <w:rFonts w:ascii="Garamond" w:hAnsi="Garamond"/>
          <w:b/>
          <w:color w:val="000000" w:themeColor="text1"/>
        </w:rPr>
        <w:t xml:space="preserve"> Advocacy and Training</w:t>
      </w:r>
    </w:p>
    <w:p w14:paraId="5B64AD41" w14:textId="48E4F812" w:rsidR="00E54606" w:rsidRPr="009374EA" w:rsidRDefault="00E54606" w:rsidP="00E63D2A">
      <w:pPr>
        <w:snapToGrid w:val="0"/>
        <w:rPr>
          <w:rFonts w:ascii="Garamond" w:hAnsi="Garamond"/>
          <w:color w:val="000000" w:themeColor="text1"/>
        </w:rPr>
      </w:pPr>
      <w:r w:rsidRPr="009374EA">
        <w:rPr>
          <w:rFonts w:ascii="Garamond" w:hAnsi="Garamond"/>
          <w:color w:val="000000" w:themeColor="text1"/>
        </w:rPr>
        <w:t>Co-Chair, UNC Out of the Darkness Campus Walk</w:t>
      </w:r>
      <w:r w:rsidR="009374EA" w:rsidRPr="009374EA">
        <w:rPr>
          <w:rFonts w:ascii="Garamond" w:hAnsi="Garamond"/>
          <w:color w:val="000000" w:themeColor="text1"/>
        </w:rPr>
        <w:t>, 2022</w:t>
      </w:r>
    </w:p>
    <w:p w14:paraId="4B7BF95F" w14:textId="1D1C22E3" w:rsidR="002856A5" w:rsidRPr="009374EA" w:rsidRDefault="008B6FEE" w:rsidP="008B6FEE">
      <w:pPr>
        <w:rPr>
          <w:rFonts w:ascii="Garamond" w:hAnsi="Garamond"/>
          <w:color w:val="000000" w:themeColor="text1"/>
        </w:rPr>
      </w:pPr>
      <w:r w:rsidRPr="009374EA">
        <w:rPr>
          <w:rFonts w:ascii="Garamond" w:hAnsi="Garamond"/>
          <w:color w:val="000000" w:themeColor="text1"/>
        </w:rPr>
        <w:t>HAVEN</w:t>
      </w:r>
      <w:r w:rsidR="009374EA" w:rsidRPr="009374EA">
        <w:rPr>
          <w:rFonts w:ascii="Garamond" w:hAnsi="Garamond"/>
          <w:color w:val="000000" w:themeColor="text1"/>
        </w:rPr>
        <w:t xml:space="preserve">: </w:t>
      </w:r>
      <w:r w:rsidRPr="009374EA">
        <w:rPr>
          <w:rFonts w:ascii="Garamond" w:hAnsi="Garamond"/>
          <w:color w:val="000000" w:themeColor="text1"/>
        </w:rPr>
        <w:t>Helping Advocates for Violence Ending Now</w:t>
      </w:r>
      <w:r w:rsidR="009374EA" w:rsidRPr="009374EA">
        <w:rPr>
          <w:rFonts w:ascii="Garamond" w:hAnsi="Garamond"/>
          <w:color w:val="000000" w:themeColor="text1"/>
        </w:rPr>
        <w:t>, 2020</w:t>
      </w:r>
    </w:p>
    <w:p w14:paraId="5F49C1C8" w14:textId="7183332F" w:rsidR="008B6FEE" w:rsidRPr="009374EA" w:rsidRDefault="008B6FEE" w:rsidP="002856A5">
      <w:pPr>
        <w:rPr>
          <w:rFonts w:ascii="Garamond" w:hAnsi="Garamond"/>
          <w:color w:val="000000" w:themeColor="text1"/>
        </w:rPr>
      </w:pPr>
      <w:r w:rsidRPr="009374EA">
        <w:rPr>
          <w:rFonts w:ascii="Garamond" w:hAnsi="Garamond"/>
          <w:color w:val="000000" w:themeColor="text1"/>
        </w:rPr>
        <w:t>S</w:t>
      </w:r>
      <w:r w:rsidR="009374EA" w:rsidRPr="009374EA">
        <w:rPr>
          <w:rFonts w:ascii="Garamond" w:hAnsi="Garamond"/>
          <w:color w:val="000000" w:themeColor="text1"/>
        </w:rPr>
        <w:t>afe Zone: LGBTQIA+ Training, 2018</w:t>
      </w:r>
    </w:p>
    <w:p w14:paraId="75CCA072" w14:textId="77777777" w:rsidR="00E54606" w:rsidRPr="009374EA" w:rsidRDefault="00E54606" w:rsidP="00E63D2A">
      <w:pPr>
        <w:snapToGrid w:val="0"/>
        <w:rPr>
          <w:rFonts w:ascii="Garamond" w:hAnsi="Garamond"/>
          <w:b/>
          <w:color w:val="000000" w:themeColor="text1"/>
        </w:rPr>
      </w:pPr>
    </w:p>
    <w:p w14:paraId="66196115" w14:textId="77777777" w:rsidR="008D0913" w:rsidRPr="009374EA" w:rsidRDefault="008D0913" w:rsidP="00E63D2A">
      <w:pPr>
        <w:snapToGrid w:val="0"/>
        <w:rPr>
          <w:rFonts w:ascii="Garamond" w:hAnsi="Garamond"/>
          <w:b/>
          <w:color w:val="000000" w:themeColor="text1"/>
        </w:rPr>
      </w:pPr>
      <w:r w:rsidRPr="009374EA">
        <w:rPr>
          <w:rFonts w:ascii="Garamond" w:hAnsi="Garamond"/>
          <w:b/>
          <w:color w:val="000000" w:themeColor="text1"/>
        </w:rPr>
        <w:t>Professional Memberships</w:t>
      </w:r>
    </w:p>
    <w:p w14:paraId="76AE54BE" w14:textId="7777777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National Women’s Studies Association (NWSA)</w:t>
      </w:r>
    </w:p>
    <w:p w14:paraId="18F5EF5E" w14:textId="7777777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Modern Language Association (MLA) </w:t>
      </w:r>
    </w:p>
    <w:p w14:paraId="2DECA3D2" w14:textId="7777777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Modernist Studies Association (MSA)</w:t>
      </w:r>
    </w:p>
    <w:p w14:paraId="6A556B61" w14:textId="7777777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American Studies Association (ASA) </w:t>
      </w:r>
    </w:p>
    <w:p w14:paraId="6A055C00" w14:textId="7777777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American Council of Learned Societies (ACLS)</w:t>
      </w:r>
    </w:p>
    <w:p w14:paraId="6AA75E30" w14:textId="7777777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Society for the Study of Multiethnic Literature (MELUS)</w:t>
      </w:r>
    </w:p>
    <w:p w14:paraId="31D550BF" w14:textId="7777777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Society for the Study of American Women Writers (SSAWW)</w:t>
      </w:r>
    </w:p>
    <w:p w14:paraId="6E1862B2" w14:textId="464506C4"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Society for Literature, Science, and the Arts (SLSA)</w:t>
      </w:r>
    </w:p>
    <w:p w14:paraId="159B290E" w14:textId="77777777" w:rsidR="00EE7ABE" w:rsidRPr="009374EA" w:rsidRDefault="00EE7ABE" w:rsidP="00E63D2A">
      <w:pPr>
        <w:snapToGrid w:val="0"/>
        <w:rPr>
          <w:rFonts w:ascii="Garamond" w:hAnsi="Garamond"/>
          <w:b/>
          <w:color w:val="000000" w:themeColor="text1"/>
        </w:rPr>
      </w:pPr>
    </w:p>
    <w:p w14:paraId="388F3F26" w14:textId="74C3C64B" w:rsidR="008D0913" w:rsidRPr="009374EA" w:rsidRDefault="008D0913" w:rsidP="00E63D2A">
      <w:pPr>
        <w:snapToGrid w:val="0"/>
        <w:rPr>
          <w:rFonts w:ascii="Garamond" w:hAnsi="Garamond"/>
          <w:b/>
          <w:color w:val="000000" w:themeColor="text1"/>
        </w:rPr>
      </w:pPr>
      <w:r w:rsidRPr="009374EA">
        <w:rPr>
          <w:rFonts w:ascii="Garamond" w:hAnsi="Garamond"/>
          <w:b/>
          <w:color w:val="000000" w:themeColor="text1"/>
        </w:rPr>
        <w:t>Languages</w:t>
      </w:r>
    </w:p>
    <w:p w14:paraId="5CF27C70" w14:textId="4B94CC44" w:rsidR="008D0913" w:rsidRPr="00D802D8" w:rsidRDefault="008D0913" w:rsidP="00E63D2A">
      <w:pPr>
        <w:snapToGrid w:val="0"/>
        <w:rPr>
          <w:rFonts w:ascii="Garamond" w:hAnsi="Garamond"/>
          <w:color w:val="000000" w:themeColor="text1"/>
        </w:rPr>
      </w:pPr>
      <w:r w:rsidRPr="009374EA">
        <w:rPr>
          <w:rFonts w:ascii="Garamond" w:hAnsi="Garamond"/>
          <w:color w:val="000000" w:themeColor="text1"/>
        </w:rPr>
        <w:t>Reading knowledge of Spanish</w:t>
      </w:r>
    </w:p>
    <w:p w14:paraId="1C1AE85D" w14:textId="77777777" w:rsidR="009374EA" w:rsidRDefault="009374EA" w:rsidP="00E63D2A">
      <w:pPr>
        <w:snapToGrid w:val="0"/>
        <w:rPr>
          <w:rFonts w:ascii="Garamond" w:hAnsi="Garamond"/>
          <w:b/>
          <w:color w:val="000000" w:themeColor="text1"/>
        </w:rPr>
      </w:pPr>
    </w:p>
    <w:p w14:paraId="20CD0ED6" w14:textId="4441670B" w:rsidR="00902959" w:rsidRPr="009374EA" w:rsidRDefault="008D0913" w:rsidP="00E63D2A">
      <w:pPr>
        <w:snapToGrid w:val="0"/>
        <w:rPr>
          <w:rFonts w:ascii="Garamond" w:hAnsi="Garamond"/>
          <w:b/>
          <w:color w:val="000000" w:themeColor="text1"/>
        </w:rPr>
      </w:pPr>
      <w:r w:rsidRPr="009374EA">
        <w:rPr>
          <w:rFonts w:ascii="Garamond" w:hAnsi="Garamond"/>
          <w:b/>
          <w:color w:val="000000" w:themeColor="text1"/>
        </w:rPr>
        <w:t>References</w:t>
      </w:r>
    </w:p>
    <w:p w14:paraId="62D9D4EF" w14:textId="7B9E4467" w:rsidR="008D0913" w:rsidRPr="009374EA" w:rsidRDefault="008D0913" w:rsidP="00E63D2A">
      <w:pPr>
        <w:snapToGrid w:val="0"/>
        <w:rPr>
          <w:rFonts w:ascii="Garamond" w:hAnsi="Garamond"/>
          <w:b/>
          <w:color w:val="000000" w:themeColor="text1"/>
        </w:rPr>
      </w:pPr>
      <w:r w:rsidRPr="009374EA">
        <w:rPr>
          <w:rFonts w:ascii="Garamond" w:hAnsi="Garamond"/>
          <w:color w:val="000000" w:themeColor="text1"/>
          <w:shd w:val="clear" w:color="auto" w:fill="FFFFFF"/>
        </w:rPr>
        <w:t>Heidi Kim</w:t>
      </w:r>
      <w:r w:rsidRPr="009374EA">
        <w:rPr>
          <w:rFonts w:ascii="Garamond" w:hAnsi="Garamond"/>
          <w:b/>
          <w:color w:val="000000" w:themeColor="text1"/>
          <w:shd w:val="clear" w:color="auto" w:fill="FFFFFF"/>
        </w:rPr>
        <w:t xml:space="preserve"> </w:t>
      </w:r>
    </w:p>
    <w:p w14:paraId="10BD4206" w14:textId="004375B2" w:rsidR="0060195A" w:rsidRPr="009374EA" w:rsidRDefault="008D0913" w:rsidP="00E63D2A">
      <w:pPr>
        <w:snapToGrid w:val="0"/>
        <w:rPr>
          <w:rFonts w:ascii="Garamond" w:hAnsi="Garamond"/>
          <w:color w:val="000000" w:themeColor="text1"/>
          <w:shd w:val="clear" w:color="auto" w:fill="FFFFFF"/>
        </w:rPr>
      </w:pPr>
      <w:r w:rsidRPr="009374EA">
        <w:rPr>
          <w:rFonts w:ascii="Garamond" w:hAnsi="Garamond"/>
          <w:color w:val="000000" w:themeColor="text1"/>
          <w:shd w:val="clear" w:color="auto" w:fill="FFFFFF"/>
        </w:rPr>
        <w:lastRenderedPageBreak/>
        <w:t>Professor of English and Comparative Literature</w:t>
      </w:r>
      <w:r w:rsidR="0060195A" w:rsidRPr="009374EA">
        <w:rPr>
          <w:rFonts w:ascii="Garamond" w:hAnsi="Garamond"/>
          <w:color w:val="000000" w:themeColor="text1"/>
          <w:shd w:val="clear" w:color="auto" w:fill="FFFFFF"/>
        </w:rPr>
        <w:t xml:space="preserve">; Adjunct </w:t>
      </w:r>
      <w:r w:rsidR="008933F5" w:rsidRPr="009374EA">
        <w:rPr>
          <w:rFonts w:ascii="Garamond" w:hAnsi="Garamond"/>
          <w:color w:val="000000" w:themeColor="text1"/>
          <w:shd w:val="clear" w:color="auto" w:fill="FFFFFF"/>
        </w:rPr>
        <w:t>Professor of</w:t>
      </w:r>
      <w:r w:rsidR="0060195A" w:rsidRPr="009374EA">
        <w:rPr>
          <w:rFonts w:ascii="Garamond" w:hAnsi="Garamond"/>
          <w:color w:val="000000" w:themeColor="text1"/>
          <w:shd w:val="clear" w:color="auto" w:fill="FFFFFF"/>
        </w:rPr>
        <w:t xml:space="preserve"> American Studies </w:t>
      </w:r>
    </w:p>
    <w:p w14:paraId="59CAAD2A" w14:textId="2A5E3830" w:rsidR="008D0913" w:rsidRPr="009374EA" w:rsidRDefault="0060195A" w:rsidP="00E63D2A">
      <w:pPr>
        <w:snapToGrid w:val="0"/>
        <w:rPr>
          <w:rFonts w:ascii="Garamond" w:hAnsi="Garamond"/>
          <w:color w:val="000000" w:themeColor="text1"/>
          <w:shd w:val="clear" w:color="auto" w:fill="FFFFFF"/>
        </w:rPr>
      </w:pPr>
      <w:r w:rsidRPr="009374EA">
        <w:rPr>
          <w:rFonts w:ascii="Garamond" w:hAnsi="Garamond"/>
          <w:color w:val="000000" w:themeColor="text1"/>
          <w:shd w:val="clear" w:color="auto" w:fill="FFFFFF"/>
        </w:rPr>
        <w:t xml:space="preserve">Director of </w:t>
      </w:r>
      <w:r w:rsidR="008933F5" w:rsidRPr="009374EA">
        <w:rPr>
          <w:rFonts w:ascii="Garamond" w:hAnsi="Garamond"/>
          <w:color w:val="000000" w:themeColor="text1"/>
          <w:shd w:val="clear" w:color="auto" w:fill="FFFFFF"/>
        </w:rPr>
        <w:t xml:space="preserve">the </w:t>
      </w:r>
      <w:r w:rsidRPr="009374EA">
        <w:rPr>
          <w:rFonts w:ascii="Garamond" w:hAnsi="Garamond"/>
          <w:color w:val="000000" w:themeColor="text1"/>
          <w:shd w:val="clear" w:color="auto" w:fill="FFFFFF"/>
        </w:rPr>
        <w:t>A</w:t>
      </w:r>
      <w:r w:rsidR="008933F5" w:rsidRPr="009374EA">
        <w:rPr>
          <w:rFonts w:ascii="Garamond" w:hAnsi="Garamond"/>
          <w:color w:val="000000" w:themeColor="text1"/>
          <w:shd w:val="clear" w:color="auto" w:fill="FFFFFF"/>
        </w:rPr>
        <w:t xml:space="preserve">sian </w:t>
      </w:r>
      <w:r w:rsidRPr="009374EA">
        <w:rPr>
          <w:rFonts w:ascii="Garamond" w:hAnsi="Garamond"/>
          <w:color w:val="000000" w:themeColor="text1"/>
          <w:shd w:val="clear" w:color="auto" w:fill="FFFFFF"/>
        </w:rPr>
        <w:t>A</w:t>
      </w:r>
      <w:r w:rsidR="008933F5" w:rsidRPr="009374EA">
        <w:rPr>
          <w:rFonts w:ascii="Garamond" w:hAnsi="Garamond"/>
          <w:color w:val="000000" w:themeColor="text1"/>
          <w:shd w:val="clear" w:color="auto" w:fill="FFFFFF"/>
        </w:rPr>
        <w:t>merican Center</w:t>
      </w:r>
      <w:r w:rsidR="008D0913" w:rsidRPr="009374EA">
        <w:rPr>
          <w:rFonts w:ascii="Garamond" w:hAnsi="Garamond"/>
          <w:color w:val="000000" w:themeColor="text1"/>
          <w:shd w:val="clear" w:color="auto" w:fill="FFFFFF"/>
        </w:rPr>
        <w:t xml:space="preserve"> </w:t>
      </w:r>
    </w:p>
    <w:p w14:paraId="4F620404" w14:textId="77777777" w:rsidR="008D0913" w:rsidRPr="009374EA" w:rsidRDefault="008D0913" w:rsidP="00E63D2A">
      <w:pPr>
        <w:snapToGrid w:val="0"/>
        <w:rPr>
          <w:rFonts w:ascii="Garamond" w:hAnsi="Garamond"/>
          <w:color w:val="000000" w:themeColor="text1"/>
          <w:shd w:val="clear" w:color="auto" w:fill="FFFFFF"/>
        </w:rPr>
      </w:pPr>
      <w:r w:rsidRPr="009374EA">
        <w:rPr>
          <w:rFonts w:ascii="Garamond" w:hAnsi="Garamond"/>
          <w:color w:val="000000" w:themeColor="text1"/>
          <w:shd w:val="clear" w:color="auto" w:fill="FFFFFF"/>
        </w:rPr>
        <w:t>UNC Chapel Hill</w:t>
      </w:r>
    </w:p>
    <w:p w14:paraId="7E40EC89" w14:textId="77777777" w:rsidR="008D0913" w:rsidRPr="009374EA" w:rsidRDefault="00F1122B" w:rsidP="00E63D2A">
      <w:pPr>
        <w:snapToGrid w:val="0"/>
        <w:rPr>
          <w:rFonts w:ascii="Garamond" w:hAnsi="Garamond"/>
          <w:color w:val="000000" w:themeColor="text1"/>
        </w:rPr>
      </w:pPr>
      <w:hyperlink r:id="rId13" w:history="1">
        <w:r w:rsidR="008D0913" w:rsidRPr="009374EA">
          <w:rPr>
            <w:rStyle w:val="Hyperlink"/>
            <w:rFonts w:ascii="Garamond" w:hAnsi="Garamond"/>
            <w:color w:val="000000" w:themeColor="text1"/>
          </w:rPr>
          <w:t>heidikim@unc.edu</w:t>
        </w:r>
      </w:hyperlink>
    </w:p>
    <w:p w14:paraId="41BC6A66" w14:textId="2377B037" w:rsidR="00A57E71" w:rsidRPr="009374EA" w:rsidRDefault="00A57E71" w:rsidP="00A57E71">
      <w:pPr>
        <w:rPr>
          <w:rFonts w:ascii="Garamond" w:hAnsi="Garamond" w:cs="Arial"/>
          <w:color w:val="000000" w:themeColor="text1"/>
          <w:shd w:val="clear" w:color="auto" w:fill="FFFFFF"/>
        </w:rPr>
      </w:pPr>
      <w:r w:rsidRPr="009374EA">
        <w:rPr>
          <w:rFonts w:ascii="Garamond" w:hAnsi="Garamond" w:cs="Arial"/>
          <w:color w:val="000000" w:themeColor="text1"/>
          <w:shd w:val="clear" w:color="auto" w:fill="FFFFFF"/>
        </w:rPr>
        <w:t>(919) 962-1454</w:t>
      </w:r>
    </w:p>
    <w:p w14:paraId="41AFEE58" w14:textId="3779AA11" w:rsidR="00D9398B" w:rsidRPr="009374EA" w:rsidRDefault="00F1122B" w:rsidP="00A57E71">
      <w:pPr>
        <w:rPr>
          <w:rFonts w:ascii="Garamond" w:hAnsi="Garamond"/>
          <w:color w:val="000000" w:themeColor="text1"/>
        </w:rPr>
      </w:pPr>
      <w:hyperlink r:id="rId14" w:history="1">
        <w:r w:rsidR="00D9398B" w:rsidRPr="009374EA">
          <w:rPr>
            <w:rStyle w:val="Hyperlink"/>
            <w:rFonts w:ascii="Garamond" w:hAnsi="Garamond"/>
            <w:color w:val="000000" w:themeColor="text1"/>
          </w:rPr>
          <w:t>https://heidikim.web.unc.edu/</w:t>
        </w:r>
      </w:hyperlink>
      <w:r w:rsidR="00D9398B" w:rsidRPr="009374EA">
        <w:rPr>
          <w:rFonts w:ascii="Garamond" w:hAnsi="Garamond"/>
          <w:color w:val="000000" w:themeColor="text1"/>
        </w:rPr>
        <w:t xml:space="preserve"> </w:t>
      </w:r>
    </w:p>
    <w:p w14:paraId="112BB4D3" w14:textId="77777777" w:rsidR="00A57E71" w:rsidRPr="009374EA" w:rsidRDefault="00A57E71" w:rsidP="00E63D2A">
      <w:pPr>
        <w:snapToGrid w:val="0"/>
        <w:rPr>
          <w:rFonts w:ascii="Garamond" w:hAnsi="Garamond"/>
          <w:b/>
          <w:color w:val="000000" w:themeColor="text1"/>
        </w:rPr>
      </w:pPr>
    </w:p>
    <w:p w14:paraId="18A96D30" w14:textId="01B321C0" w:rsidR="0060195A" w:rsidRPr="009374EA" w:rsidRDefault="0060195A" w:rsidP="0060195A">
      <w:pPr>
        <w:snapToGrid w:val="0"/>
        <w:rPr>
          <w:rFonts w:ascii="Garamond" w:hAnsi="Garamond"/>
          <w:b/>
          <w:color w:val="000000" w:themeColor="text1"/>
        </w:rPr>
      </w:pPr>
      <w:r w:rsidRPr="009374EA">
        <w:rPr>
          <w:rFonts w:ascii="Garamond" w:hAnsi="Garamond"/>
          <w:color w:val="000000" w:themeColor="text1"/>
        </w:rPr>
        <w:t>Katherine Turk</w:t>
      </w:r>
    </w:p>
    <w:p w14:paraId="36CE8A0D" w14:textId="77777777" w:rsidR="0060195A" w:rsidRPr="009374EA" w:rsidRDefault="0060195A" w:rsidP="0060195A">
      <w:pPr>
        <w:snapToGrid w:val="0"/>
        <w:rPr>
          <w:rFonts w:ascii="Garamond" w:hAnsi="Garamond"/>
          <w:color w:val="000000" w:themeColor="text1"/>
        </w:rPr>
      </w:pPr>
      <w:r w:rsidRPr="009374EA">
        <w:rPr>
          <w:rFonts w:ascii="Garamond" w:hAnsi="Garamond"/>
          <w:color w:val="000000" w:themeColor="text1"/>
        </w:rPr>
        <w:t>Associate Professor of History; Adjunct Associate Professor of Women’s and Gender Studies</w:t>
      </w:r>
    </w:p>
    <w:p w14:paraId="23CA0834" w14:textId="117BA6ED" w:rsidR="0060195A" w:rsidRPr="009374EA" w:rsidRDefault="0060195A" w:rsidP="00E63D2A">
      <w:pPr>
        <w:snapToGrid w:val="0"/>
        <w:rPr>
          <w:rStyle w:val="Hyperlink"/>
          <w:rFonts w:ascii="Garamond" w:hAnsi="Garamond"/>
          <w:color w:val="000000" w:themeColor="text1"/>
        </w:rPr>
      </w:pPr>
      <w:r w:rsidRPr="009374EA">
        <w:rPr>
          <w:rFonts w:ascii="Garamond" w:hAnsi="Garamond"/>
          <w:color w:val="000000" w:themeColor="text1"/>
          <w:shd w:val="clear" w:color="auto" w:fill="FFFFFF"/>
        </w:rPr>
        <w:t>UNC Chapel Hill</w:t>
      </w:r>
      <w:r w:rsidRPr="009374EA">
        <w:rPr>
          <w:rFonts w:ascii="Garamond" w:hAnsi="Garamond"/>
          <w:color w:val="000000" w:themeColor="text1"/>
        </w:rPr>
        <w:br/>
      </w:r>
      <w:hyperlink r:id="rId15" w:tooltip="kturk@email.unc.edu" w:history="1">
        <w:r w:rsidRPr="009374EA">
          <w:rPr>
            <w:rStyle w:val="Hyperlink"/>
            <w:rFonts w:ascii="Garamond" w:hAnsi="Garamond"/>
            <w:color w:val="000000" w:themeColor="text1"/>
          </w:rPr>
          <w:t>kturk@email.unc.edu</w:t>
        </w:r>
      </w:hyperlink>
    </w:p>
    <w:p w14:paraId="69EBCA26" w14:textId="77777777" w:rsidR="00A57E71" w:rsidRPr="009374EA" w:rsidRDefault="00A57E71" w:rsidP="00A57E71">
      <w:pPr>
        <w:rPr>
          <w:rFonts w:ascii="Garamond" w:hAnsi="Garamond"/>
          <w:color w:val="000000" w:themeColor="text1"/>
        </w:rPr>
      </w:pPr>
      <w:r w:rsidRPr="009374EA">
        <w:rPr>
          <w:rFonts w:ascii="Garamond" w:hAnsi="Garamond"/>
          <w:color w:val="000000" w:themeColor="text1"/>
        </w:rPr>
        <w:t xml:space="preserve">(919) 962-2381 </w:t>
      </w:r>
    </w:p>
    <w:p w14:paraId="3F803850" w14:textId="77777777" w:rsidR="008D0913" w:rsidRPr="009374EA" w:rsidRDefault="008D0913" w:rsidP="00E63D2A">
      <w:pPr>
        <w:snapToGrid w:val="0"/>
        <w:rPr>
          <w:rFonts w:ascii="Garamond" w:hAnsi="Garamond"/>
          <w:color w:val="000000" w:themeColor="text1"/>
        </w:rPr>
      </w:pPr>
    </w:p>
    <w:p w14:paraId="34FD1F9E" w14:textId="568E5031" w:rsidR="008D0913" w:rsidRPr="009374EA" w:rsidRDefault="008D0913" w:rsidP="00E63D2A">
      <w:pPr>
        <w:snapToGrid w:val="0"/>
        <w:rPr>
          <w:rFonts w:ascii="Garamond" w:hAnsi="Garamond"/>
          <w:b/>
          <w:color w:val="000000" w:themeColor="text1"/>
        </w:rPr>
      </w:pPr>
      <w:r w:rsidRPr="009374EA">
        <w:rPr>
          <w:rFonts w:ascii="Garamond" w:hAnsi="Garamond"/>
          <w:color w:val="000000" w:themeColor="text1"/>
        </w:rPr>
        <w:t>Florence Dore</w:t>
      </w:r>
    </w:p>
    <w:p w14:paraId="6DB2BFF8" w14:textId="3D6BCC36"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Professor </w:t>
      </w:r>
      <w:r w:rsidRPr="009374EA">
        <w:rPr>
          <w:rFonts w:ascii="Garamond" w:hAnsi="Garamond"/>
          <w:color w:val="000000" w:themeColor="text1"/>
          <w:shd w:val="clear" w:color="auto" w:fill="FFFFFF"/>
        </w:rPr>
        <w:t>of English and Comparative Literature</w:t>
      </w:r>
    </w:p>
    <w:p w14:paraId="6B860DAE" w14:textId="10C7B2CA" w:rsidR="004D0524" w:rsidRPr="009374EA" w:rsidRDefault="004D0524" w:rsidP="00E63D2A">
      <w:pPr>
        <w:snapToGrid w:val="0"/>
        <w:rPr>
          <w:rFonts w:ascii="Garamond" w:hAnsi="Garamond"/>
          <w:color w:val="000000" w:themeColor="text1"/>
        </w:rPr>
      </w:pPr>
      <w:r w:rsidRPr="009374EA">
        <w:rPr>
          <w:rFonts w:ascii="Garamond" w:hAnsi="Garamond"/>
          <w:color w:val="000000" w:themeColor="text1"/>
        </w:rPr>
        <w:t>Director of Graduate Studies</w:t>
      </w:r>
    </w:p>
    <w:p w14:paraId="7D7B898C" w14:textId="77777777" w:rsidR="008D0913" w:rsidRPr="009374EA" w:rsidRDefault="008D0913" w:rsidP="00E63D2A">
      <w:pPr>
        <w:snapToGrid w:val="0"/>
        <w:rPr>
          <w:rFonts w:ascii="Garamond" w:hAnsi="Garamond"/>
          <w:color w:val="000000" w:themeColor="text1"/>
          <w:shd w:val="clear" w:color="auto" w:fill="FFFFFF"/>
        </w:rPr>
      </w:pPr>
      <w:r w:rsidRPr="009374EA">
        <w:rPr>
          <w:rFonts w:ascii="Garamond" w:hAnsi="Garamond"/>
          <w:color w:val="000000" w:themeColor="text1"/>
          <w:shd w:val="clear" w:color="auto" w:fill="FFFFFF"/>
        </w:rPr>
        <w:t>UNC Chapel Hill</w:t>
      </w:r>
    </w:p>
    <w:p w14:paraId="0758B4D4" w14:textId="77777777" w:rsidR="008D0913" w:rsidRPr="009374EA" w:rsidRDefault="00F1122B" w:rsidP="00E63D2A">
      <w:pPr>
        <w:snapToGrid w:val="0"/>
        <w:rPr>
          <w:rFonts w:ascii="Garamond" w:hAnsi="Garamond"/>
          <w:color w:val="000000" w:themeColor="text1"/>
        </w:rPr>
      </w:pPr>
      <w:hyperlink r:id="rId16" w:history="1">
        <w:r w:rsidR="008D0913" w:rsidRPr="009374EA">
          <w:rPr>
            <w:rStyle w:val="Hyperlink"/>
            <w:rFonts w:ascii="Garamond" w:hAnsi="Garamond"/>
            <w:color w:val="000000" w:themeColor="text1"/>
          </w:rPr>
          <w:t>fdore@unc.edu</w:t>
        </w:r>
      </w:hyperlink>
    </w:p>
    <w:p w14:paraId="25108B4F" w14:textId="7FD2D356" w:rsidR="00A57E71" w:rsidRPr="009374EA" w:rsidRDefault="00A57E71" w:rsidP="00A57E71">
      <w:pPr>
        <w:rPr>
          <w:rFonts w:ascii="Garamond" w:hAnsi="Garamond"/>
          <w:color w:val="000000" w:themeColor="text1"/>
        </w:rPr>
      </w:pPr>
      <w:r w:rsidRPr="009374EA">
        <w:rPr>
          <w:rFonts w:ascii="Garamond" w:hAnsi="Garamond"/>
          <w:color w:val="000000" w:themeColor="text1"/>
        </w:rPr>
        <w:t>(919) 962-5481</w:t>
      </w:r>
    </w:p>
    <w:p w14:paraId="79E0BCF3" w14:textId="77777777" w:rsidR="00FD79A5" w:rsidRPr="009374EA" w:rsidRDefault="00FD79A5" w:rsidP="00E63D2A">
      <w:pPr>
        <w:snapToGrid w:val="0"/>
        <w:rPr>
          <w:rFonts w:ascii="Garamond" w:hAnsi="Garamond"/>
          <w:color w:val="000000" w:themeColor="text1"/>
        </w:rPr>
      </w:pPr>
    </w:p>
    <w:p w14:paraId="3218758C" w14:textId="3633BCDA" w:rsidR="008D0913" w:rsidRPr="009374EA" w:rsidRDefault="008D0913" w:rsidP="00E63D2A">
      <w:pPr>
        <w:snapToGrid w:val="0"/>
        <w:rPr>
          <w:rFonts w:ascii="Garamond" w:hAnsi="Garamond"/>
          <w:b/>
          <w:color w:val="000000" w:themeColor="text1"/>
        </w:rPr>
      </w:pPr>
      <w:r w:rsidRPr="009374EA">
        <w:rPr>
          <w:rFonts w:ascii="Garamond" w:hAnsi="Garamond"/>
          <w:color w:val="000000" w:themeColor="text1"/>
        </w:rPr>
        <w:t xml:space="preserve">María </w:t>
      </w:r>
      <w:proofErr w:type="spellStart"/>
      <w:r w:rsidRPr="009374EA">
        <w:rPr>
          <w:rFonts w:ascii="Garamond" w:hAnsi="Garamond"/>
          <w:color w:val="000000" w:themeColor="text1"/>
        </w:rPr>
        <w:t>DeGuzmán</w:t>
      </w:r>
      <w:proofErr w:type="spellEnd"/>
    </w:p>
    <w:p w14:paraId="6F625AC8" w14:textId="6B205196"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Eugene H. Falk Distinguished Professor of English &amp; Comparative Literature</w:t>
      </w:r>
    </w:p>
    <w:p w14:paraId="51E6CDEB" w14:textId="6F735293" w:rsidR="00FD79A5" w:rsidRPr="009374EA" w:rsidRDefault="00FD79A5" w:rsidP="00FD79A5">
      <w:pPr>
        <w:rPr>
          <w:rFonts w:ascii="Garamond" w:hAnsi="Garamond"/>
          <w:color w:val="000000" w:themeColor="text1"/>
        </w:rPr>
      </w:pPr>
      <w:r w:rsidRPr="009374EA">
        <w:rPr>
          <w:rFonts w:ascii="Garamond" w:hAnsi="Garamond"/>
          <w:color w:val="000000" w:themeColor="text1"/>
        </w:rPr>
        <w:t>Director of Latina/o Studies</w:t>
      </w:r>
    </w:p>
    <w:p w14:paraId="2B41A0EF" w14:textId="7777777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shd w:val="clear" w:color="auto" w:fill="FFFFFF"/>
        </w:rPr>
        <w:t>UNC Chapel Hill</w:t>
      </w:r>
    </w:p>
    <w:p w14:paraId="0FC7ACD8" w14:textId="77777777" w:rsidR="008D0913" w:rsidRPr="009374EA" w:rsidRDefault="00F1122B" w:rsidP="00E63D2A">
      <w:pPr>
        <w:snapToGrid w:val="0"/>
        <w:rPr>
          <w:rFonts w:ascii="Garamond" w:hAnsi="Garamond"/>
          <w:color w:val="000000" w:themeColor="text1"/>
          <w:shd w:val="clear" w:color="auto" w:fill="FFFFFF"/>
        </w:rPr>
      </w:pPr>
      <w:hyperlink r:id="rId17" w:history="1">
        <w:r w:rsidR="008D0913" w:rsidRPr="009374EA">
          <w:rPr>
            <w:rStyle w:val="Hyperlink"/>
            <w:rFonts w:ascii="Garamond" w:hAnsi="Garamond"/>
            <w:color w:val="000000" w:themeColor="text1"/>
            <w:shd w:val="clear" w:color="auto" w:fill="FFFFFF"/>
          </w:rPr>
          <w:t>deguzman@email.unc.edu</w:t>
        </w:r>
      </w:hyperlink>
      <w:r w:rsidR="008D0913" w:rsidRPr="009374EA">
        <w:rPr>
          <w:rFonts w:ascii="Garamond" w:hAnsi="Garamond"/>
          <w:color w:val="000000" w:themeColor="text1"/>
          <w:shd w:val="clear" w:color="auto" w:fill="FFFFFF"/>
        </w:rPr>
        <w:t xml:space="preserve"> </w:t>
      </w:r>
    </w:p>
    <w:p w14:paraId="1421886B" w14:textId="77777777" w:rsidR="00D9398B" w:rsidRPr="009374EA" w:rsidRDefault="00D9398B" w:rsidP="00D9398B">
      <w:pPr>
        <w:rPr>
          <w:rFonts w:ascii="Garamond" w:hAnsi="Garamond"/>
          <w:color w:val="000000" w:themeColor="text1"/>
        </w:rPr>
      </w:pPr>
      <w:r w:rsidRPr="009374EA">
        <w:rPr>
          <w:rFonts w:ascii="Garamond" w:hAnsi="Garamond"/>
          <w:color w:val="000000" w:themeColor="text1"/>
        </w:rPr>
        <w:t>(919) 962-5481</w:t>
      </w:r>
    </w:p>
    <w:p w14:paraId="4FAF8DDE" w14:textId="458C648E" w:rsidR="008D0913" w:rsidRPr="009374EA" w:rsidRDefault="008D0913" w:rsidP="00E63D2A">
      <w:pPr>
        <w:snapToGrid w:val="0"/>
        <w:rPr>
          <w:rFonts w:ascii="Garamond" w:hAnsi="Garamond"/>
          <w:color w:val="000000" w:themeColor="text1"/>
        </w:rPr>
      </w:pPr>
    </w:p>
    <w:p w14:paraId="63D3CFA4" w14:textId="77777777" w:rsidR="004D0524" w:rsidRPr="009374EA" w:rsidRDefault="004D0524" w:rsidP="004D0524">
      <w:pPr>
        <w:snapToGrid w:val="0"/>
        <w:rPr>
          <w:rFonts w:ascii="Garamond" w:hAnsi="Garamond"/>
          <w:color w:val="000000" w:themeColor="text1"/>
        </w:rPr>
      </w:pPr>
      <w:r w:rsidRPr="009374EA">
        <w:rPr>
          <w:rFonts w:ascii="Garamond" w:hAnsi="Garamond"/>
          <w:color w:val="000000" w:themeColor="text1"/>
        </w:rPr>
        <w:t>Danielle Christmas</w:t>
      </w:r>
    </w:p>
    <w:p w14:paraId="4FD1A4B0" w14:textId="77777777" w:rsidR="004D0524" w:rsidRPr="009374EA" w:rsidRDefault="004D0524" w:rsidP="004D0524">
      <w:pPr>
        <w:snapToGrid w:val="0"/>
        <w:rPr>
          <w:rFonts w:ascii="Garamond" w:hAnsi="Garamond"/>
          <w:color w:val="000000" w:themeColor="text1"/>
          <w:shd w:val="clear" w:color="auto" w:fill="FFFFFF"/>
        </w:rPr>
      </w:pPr>
      <w:r w:rsidRPr="009374EA">
        <w:rPr>
          <w:rFonts w:ascii="Garamond" w:hAnsi="Garamond"/>
          <w:color w:val="000000" w:themeColor="text1"/>
        </w:rPr>
        <w:t xml:space="preserve">Assistant Professor </w:t>
      </w:r>
      <w:r w:rsidRPr="009374EA">
        <w:rPr>
          <w:rFonts w:ascii="Garamond" w:hAnsi="Garamond"/>
          <w:color w:val="000000" w:themeColor="text1"/>
          <w:shd w:val="clear" w:color="auto" w:fill="FFFFFF"/>
        </w:rPr>
        <w:t xml:space="preserve">of English and Comparative Literature </w:t>
      </w:r>
    </w:p>
    <w:p w14:paraId="38A7D32C" w14:textId="77777777" w:rsidR="004D0524" w:rsidRPr="009374EA" w:rsidRDefault="004D0524" w:rsidP="004D0524">
      <w:pPr>
        <w:snapToGrid w:val="0"/>
        <w:rPr>
          <w:rFonts w:ascii="Garamond" w:hAnsi="Garamond"/>
          <w:color w:val="000000" w:themeColor="text1"/>
          <w:shd w:val="clear" w:color="auto" w:fill="FFFFFF"/>
        </w:rPr>
      </w:pPr>
      <w:r w:rsidRPr="009374EA">
        <w:rPr>
          <w:rFonts w:ascii="Garamond" w:hAnsi="Garamond"/>
          <w:color w:val="000000" w:themeColor="text1"/>
          <w:shd w:val="clear" w:color="auto" w:fill="FFFFFF"/>
        </w:rPr>
        <w:t>UNC Chapel Hill</w:t>
      </w:r>
    </w:p>
    <w:p w14:paraId="195D13A8" w14:textId="517E1D73" w:rsidR="004D0524" w:rsidRPr="009374EA" w:rsidRDefault="00F1122B" w:rsidP="004D0524">
      <w:pPr>
        <w:snapToGrid w:val="0"/>
        <w:rPr>
          <w:rFonts w:ascii="Garamond" w:hAnsi="Garamond"/>
          <w:color w:val="000000" w:themeColor="text1"/>
        </w:rPr>
      </w:pPr>
      <w:hyperlink r:id="rId18" w:history="1">
        <w:r w:rsidR="004D0524" w:rsidRPr="009374EA">
          <w:rPr>
            <w:rStyle w:val="Hyperlink"/>
            <w:rFonts w:ascii="Garamond" w:hAnsi="Garamond"/>
            <w:color w:val="000000" w:themeColor="text1"/>
          </w:rPr>
          <w:t>dmc@live.unc.edu</w:t>
        </w:r>
      </w:hyperlink>
      <w:r w:rsidR="004D0524" w:rsidRPr="009374EA">
        <w:rPr>
          <w:rFonts w:ascii="Garamond" w:hAnsi="Garamond"/>
          <w:color w:val="000000" w:themeColor="text1"/>
        </w:rPr>
        <w:t xml:space="preserve"> </w:t>
      </w:r>
    </w:p>
    <w:p w14:paraId="6E3CA55B" w14:textId="7D905303" w:rsidR="00D9398B" w:rsidRPr="009374EA" w:rsidRDefault="00D9398B" w:rsidP="004D0524">
      <w:pPr>
        <w:snapToGrid w:val="0"/>
        <w:rPr>
          <w:rFonts w:ascii="Garamond" w:hAnsi="Garamond"/>
          <w:color w:val="000000" w:themeColor="text1"/>
        </w:rPr>
      </w:pPr>
      <w:r w:rsidRPr="009374EA">
        <w:rPr>
          <w:rFonts w:ascii="Garamond" w:hAnsi="Garamond"/>
          <w:color w:val="000000" w:themeColor="text1"/>
        </w:rPr>
        <w:t>(312) 622-4959</w:t>
      </w:r>
    </w:p>
    <w:p w14:paraId="22C7D140" w14:textId="77777777" w:rsidR="004D0524" w:rsidRPr="009374EA" w:rsidRDefault="00F1122B" w:rsidP="004D0524">
      <w:pPr>
        <w:snapToGrid w:val="0"/>
        <w:rPr>
          <w:rFonts w:ascii="Garamond" w:hAnsi="Garamond"/>
          <w:color w:val="000000" w:themeColor="text1"/>
        </w:rPr>
      </w:pPr>
      <w:hyperlink r:id="rId19" w:history="1">
        <w:r w:rsidR="004D0524" w:rsidRPr="009374EA">
          <w:rPr>
            <w:rStyle w:val="Hyperlink"/>
            <w:rFonts w:ascii="Garamond" w:hAnsi="Garamond"/>
            <w:color w:val="000000" w:themeColor="text1"/>
          </w:rPr>
          <w:t>https://daniellechristmas.com/</w:t>
        </w:r>
      </w:hyperlink>
    </w:p>
    <w:p w14:paraId="35FA7128" w14:textId="77777777" w:rsidR="004D0524" w:rsidRPr="009374EA" w:rsidRDefault="004D0524" w:rsidP="00E63D2A">
      <w:pPr>
        <w:snapToGrid w:val="0"/>
        <w:rPr>
          <w:rFonts w:ascii="Garamond" w:hAnsi="Garamond"/>
          <w:color w:val="000000" w:themeColor="text1"/>
        </w:rPr>
      </w:pPr>
    </w:p>
    <w:p w14:paraId="1CE2504C" w14:textId="269F6CFC" w:rsidR="008D0913" w:rsidRPr="009374EA" w:rsidRDefault="008D0913" w:rsidP="00E63D2A">
      <w:pPr>
        <w:snapToGrid w:val="0"/>
        <w:rPr>
          <w:rFonts w:ascii="Garamond" w:hAnsi="Garamond"/>
          <w:b/>
          <w:color w:val="000000" w:themeColor="text1"/>
        </w:rPr>
      </w:pPr>
      <w:r w:rsidRPr="009374EA">
        <w:rPr>
          <w:rFonts w:ascii="Garamond" w:hAnsi="Garamond"/>
          <w:color w:val="000000" w:themeColor="text1"/>
        </w:rPr>
        <w:t xml:space="preserve">Jane </w:t>
      </w:r>
      <w:proofErr w:type="spellStart"/>
      <w:r w:rsidRPr="009374EA">
        <w:rPr>
          <w:rFonts w:ascii="Garamond" w:hAnsi="Garamond"/>
          <w:color w:val="000000" w:themeColor="text1"/>
        </w:rPr>
        <w:t>Thrailkill</w:t>
      </w:r>
      <w:proofErr w:type="spellEnd"/>
      <w:r w:rsidRPr="009374EA">
        <w:rPr>
          <w:rFonts w:ascii="Garamond" w:hAnsi="Garamond"/>
          <w:b/>
          <w:color w:val="000000" w:themeColor="text1"/>
        </w:rPr>
        <w:t xml:space="preserve"> </w:t>
      </w:r>
    </w:p>
    <w:p w14:paraId="312F3480" w14:textId="77777777" w:rsidR="008D0913" w:rsidRPr="009374EA" w:rsidRDefault="008D0913" w:rsidP="00E63D2A">
      <w:pPr>
        <w:snapToGrid w:val="0"/>
        <w:rPr>
          <w:rFonts w:ascii="Garamond" w:hAnsi="Garamond"/>
          <w:color w:val="000000" w:themeColor="text1"/>
        </w:rPr>
      </w:pPr>
      <w:r w:rsidRPr="009374EA">
        <w:rPr>
          <w:rFonts w:ascii="Garamond" w:hAnsi="Garamond"/>
          <w:bCs/>
          <w:color w:val="000000" w:themeColor="text1"/>
        </w:rPr>
        <w:t>Bank of America Honors Term Associate Professor</w:t>
      </w:r>
      <w:r w:rsidRPr="009374EA">
        <w:rPr>
          <w:rFonts w:ascii="Garamond" w:hAnsi="Garamond"/>
          <w:color w:val="000000" w:themeColor="text1"/>
          <w:shd w:val="clear" w:color="auto" w:fill="FFFFFF"/>
        </w:rPr>
        <w:t xml:space="preserve"> of English and Comparative Literature</w:t>
      </w:r>
    </w:p>
    <w:p w14:paraId="7AFDD183" w14:textId="77777777" w:rsidR="008D0913" w:rsidRPr="009374EA" w:rsidRDefault="008D0913" w:rsidP="00E63D2A">
      <w:pPr>
        <w:snapToGrid w:val="0"/>
        <w:rPr>
          <w:rFonts w:ascii="Garamond" w:hAnsi="Garamond"/>
          <w:color w:val="000000" w:themeColor="text1"/>
        </w:rPr>
      </w:pPr>
      <w:r w:rsidRPr="009374EA">
        <w:rPr>
          <w:rFonts w:ascii="Garamond" w:hAnsi="Garamond"/>
          <w:color w:val="000000" w:themeColor="text1"/>
        </w:rPr>
        <w:t xml:space="preserve">UNC Chapel Hill </w:t>
      </w:r>
    </w:p>
    <w:p w14:paraId="765B8593" w14:textId="657B2565" w:rsidR="008D0913" w:rsidRPr="009374EA" w:rsidRDefault="00F1122B" w:rsidP="00E63D2A">
      <w:pPr>
        <w:snapToGrid w:val="0"/>
        <w:rPr>
          <w:rFonts w:ascii="Garamond" w:hAnsi="Garamond"/>
          <w:color w:val="000000" w:themeColor="text1"/>
        </w:rPr>
      </w:pPr>
      <w:hyperlink r:id="rId20" w:history="1">
        <w:r w:rsidR="008D0913" w:rsidRPr="009374EA">
          <w:rPr>
            <w:rStyle w:val="Hyperlink"/>
            <w:rFonts w:ascii="Garamond" w:hAnsi="Garamond"/>
            <w:color w:val="000000" w:themeColor="text1"/>
          </w:rPr>
          <w:t>Tkill@unc.edu</w:t>
        </w:r>
      </w:hyperlink>
      <w:r w:rsidR="008D0913" w:rsidRPr="009374EA">
        <w:rPr>
          <w:rFonts w:ascii="Garamond" w:hAnsi="Garamond"/>
          <w:color w:val="000000" w:themeColor="text1"/>
        </w:rPr>
        <w:t xml:space="preserve">  </w:t>
      </w:r>
    </w:p>
    <w:p w14:paraId="40567A32" w14:textId="5F18D5F6" w:rsidR="00D9398B" w:rsidRPr="009374EA" w:rsidRDefault="00D9398B" w:rsidP="00E63D2A">
      <w:pPr>
        <w:snapToGrid w:val="0"/>
        <w:rPr>
          <w:rFonts w:ascii="Garamond" w:hAnsi="Garamond"/>
          <w:color w:val="000000" w:themeColor="text1"/>
        </w:rPr>
      </w:pPr>
      <w:r w:rsidRPr="009374EA">
        <w:rPr>
          <w:rFonts w:ascii="Garamond" w:hAnsi="Garamond"/>
          <w:color w:val="000000" w:themeColor="text1"/>
        </w:rPr>
        <w:t>(919) 622-8755</w:t>
      </w:r>
    </w:p>
    <w:p w14:paraId="423AB550" w14:textId="15045CA2" w:rsidR="00EB127C" w:rsidRPr="009374EA" w:rsidRDefault="00F1122B" w:rsidP="00E63D2A">
      <w:pPr>
        <w:snapToGrid w:val="0"/>
        <w:rPr>
          <w:rFonts w:ascii="Garamond" w:hAnsi="Garamond"/>
          <w:color w:val="000000" w:themeColor="text1"/>
        </w:rPr>
      </w:pPr>
      <w:hyperlink r:id="rId21" w:history="1">
        <w:r w:rsidR="00FD79A5" w:rsidRPr="009374EA">
          <w:rPr>
            <w:rStyle w:val="Hyperlink"/>
            <w:rFonts w:ascii="Garamond" w:hAnsi="Garamond"/>
            <w:color w:val="000000" w:themeColor="text1"/>
          </w:rPr>
          <w:t>https://hhive.unc.edu/</w:t>
        </w:r>
      </w:hyperlink>
      <w:r w:rsidR="00FD79A5" w:rsidRPr="009374EA">
        <w:rPr>
          <w:rFonts w:ascii="Garamond" w:hAnsi="Garamond"/>
          <w:color w:val="000000" w:themeColor="text1"/>
        </w:rPr>
        <w:t xml:space="preserve"> </w:t>
      </w:r>
    </w:p>
    <w:sectPr w:rsidR="00EB127C" w:rsidRPr="009374EA" w:rsidSect="00992B29">
      <w:headerReference w:type="even" r:id="rId22"/>
      <w:headerReference w:type="default" r:id="rId23"/>
      <w:footerReference w:type="even"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BAB5B" w14:textId="77777777" w:rsidR="00F1122B" w:rsidRDefault="00F1122B">
      <w:r>
        <w:separator/>
      </w:r>
    </w:p>
  </w:endnote>
  <w:endnote w:type="continuationSeparator" w:id="0">
    <w:p w14:paraId="08098061" w14:textId="77777777" w:rsidR="00F1122B" w:rsidRDefault="00F1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3344708"/>
      <w:docPartObj>
        <w:docPartGallery w:val="Page Numbers (Bottom of Page)"/>
        <w:docPartUnique/>
      </w:docPartObj>
    </w:sdtPr>
    <w:sdtEndPr>
      <w:rPr>
        <w:rStyle w:val="PageNumber"/>
      </w:rPr>
    </w:sdtEndPr>
    <w:sdtContent>
      <w:p w14:paraId="77616BF5" w14:textId="5612CBBB" w:rsidR="009E22C6" w:rsidRDefault="009E22C6" w:rsidP="006917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4AB6D" w14:textId="77777777" w:rsidR="009E22C6" w:rsidRDefault="009E22C6" w:rsidP="009E22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83311241"/>
      <w:docPartObj>
        <w:docPartGallery w:val="Page Numbers (Bottom of Page)"/>
        <w:docPartUnique/>
      </w:docPartObj>
    </w:sdtPr>
    <w:sdtEndPr>
      <w:rPr>
        <w:rStyle w:val="PageNumber"/>
      </w:rPr>
    </w:sdtEndPr>
    <w:sdtContent>
      <w:p w14:paraId="60E4079C" w14:textId="0655D680" w:rsidR="009E22C6" w:rsidRPr="009E22C6" w:rsidRDefault="009E22C6" w:rsidP="0069178F">
        <w:pPr>
          <w:pStyle w:val="Footer"/>
          <w:framePr w:wrap="none" w:vAnchor="text" w:hAnchor="margin" w:xAlign="right" w:y="1"/>
          <w:rPr>
            <w:rStyle w:val="PageNumber"/>
            <w:rFonts w:ascii="Garamond" w:hAnsi="Garamond"/>
          </w:rPr>
        </w:pPr>
        <w:r w:rsidRPr="009E22C6">
          <w:rPr>
            <w:rStyle w:val="PageNumber"/>
            <w:rFonts w:ascii="Garamond" w:hAnsi="Garamond"/>
          </w:rPr>
          <w:fldChar w:fldCharType="begin"/>
        </w:r>
        <w:r w:rsidRPr="009E22C6">
          <w:rPr>
            <w:rStyle w:val="PageNumber"/>
            <w:rFonts w:ascii="Garamond" w:hAnsi="Garamond"/>
          </w:rPr>
          <w:instrText xml:space="preserve"> PAGE </w:instrText>
        </w:r>
        <w:r w:rsidRPr="009E22C6">
          <w:rPr>
            <w:rStyle w:val="PageNumber"/>
            <w:rFonts w:ascii="Garamond" w:hAnsi="Garamond"/>
          </w:rPr>
          <w:fldChar w:fldCharType="separate"/>
        </w:r>
        <w:r w:rsidRPr="009E22C6">
          <w:rPr>
            <w:rStyle w:val="PageNumber"/>
            <w:rFonts w:ascii="Garamond" w:hAnsi="Garamond"/>
            <w:noProof/>
          </w:rPr>
          <w:t>1</w:t>
        </w:r>
        <w:r w:rsidRPr="009E22C6">
          <w:rPr>
            <w:rStyle w:val="PageNumber"/>
            <w:rFonts w:ascii="Garamond" w:hAnsi="Garamond"/>
          </w:rPr>
          <w:fldChar w:fldCharType="end"/>
        </w:r>
      </w:p>
    </w:sdtContent>
  </w:sdt>
  <w:p w14:paraId="557ABE51" w14:textId="77777777" w:rsidR="009E22C6" w:rsidRDefault="009E22C6" w:rsidP="009E22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3795" w14:textId="77777777" w:rsidR="00F1122B" w:rsidRDefault="00F1122B">
      <w:r>
        <w:separator/>
      </w:r>
    </w:p>
  </w:footnote>
  <w:footnote w:type="continuationSeparator" w:id="0">
    <w:p w14:paraId="15177211" w14:textId="77777777" w:rsidR="00F1122B" w:rsidRDefault="00F1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D86D" w14:textId="77777777" w:rsidR="00D3669C" w:rsidRDefault="00D3669C" w:rsidP="00CC333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333EE" w14:textId="77777777" w:rsidR="00D3669C" w:rsidRDefault="00D3669C" w:rsidP="00D366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B2533" w14:textId="1B8B88D4" w:rsidR="00D3669C" w:rsidRPr="00D3669C" w:rsidRDefault="00D3669C" w:rsidP="00D3669C">
    <w:pPr>
      <w:pStyle w:val="Header"/>
      <w:ind w:right="360"/>
      <w:jc w:val="right"/>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06FD"/>
    <w:multiLevelType w:val="hybridMultilevel"/>
    <w:tmpl w:val="D60E9794"/>
    <w:lvl w:ilvl="0" w:tplc="A134E23C">
      <w:start w:val="1"/>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80863"/>
    <w:multiLevelType w:val="hybridMultilevel"/>
    <w:tmpl w:val="24EA822A"/>
    <w:lvl w:ilvl="0" w:tplc="C8B206E0">
      <w:start w:val="1"/>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A42BE"/>
    <w:multiLevelType w:val="hybridMultilevel"/>
    <w:tmpl w:val="330E125A"/>
    <w:lvl w:ilvl="0" w:tplc="8EFE4DDA">
      <w:start w:val="201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DA"/>
    <w:rsid w:val="00004304"/>
    <w:rsid w:val="00007D95"/>
    <w:rsid w:val="00011737"/>
    <w:rsid w:val="00014C93"/>
    <w:rsid w:val="000213F7"/>
    <w:rsid w:val="000260F4"/>
    <w:rsid w:val="00027746"/>
    <w:rsid w:val="00027C39"/>
    <w:rsid w:val="00042D6A"/>
    <w:rsid w:val="00052C18"/>
    <w:rsid w:val="00061E52"/>
    <w:rsid w:val="000A3E08"/>
    <w:rsid w:val="000A434F"/>
    <w:rsid w:val="000B4AB5"/>
    <w:rsid w:val="000C3151"/>
    <w:rsid w:val="000C45B4"/>
    <w:rsid w:val="000D3780"/>
    <w:rsid w:val="000D7710"/>
    <w:rsid w:val="000E1724"/>
    <w:rsid w:val="000F2E55"/>
    <w:rsid w:val="0010309B"/>
    <w:rsid w:val="001078CC"/>
    <w:rsid w:val="0011039C"/>
    <w:rsid w:val="001109D4"/>
    <w:rsid w:val="00114234"/>
    <w:rsid w:val="00120BF4"/>
    <w:rsid w:val="0012485F"/>
    <w:rsid w:val="001326E4"/>
    <w:rsid w:val="00134CF8"/>
    <w:rsid w:val="00151B68"/>
    <w:rsid w:val="00151D08"/>
    <w:rsid w:val="0016287D"/>
    <w:rsid w:val="001674F2"/>
    <w:rsid w:val="00167CDF"/>
    <w:rsid w:val="00180FA7"/>
    <w:rsid w:val="001821AD"/>
    <w:rsid w:val="001847F1"/>
    <w:rsid w:val="00186118"/>
    <w:rsid w:val="00186A3C"/>
    <w:rsid w:val="00186C38"/>
    <w:rsid w:val="00191C41"/>
    <w:rsid w:val="001922C3"/>
    <w:rsid w:val="00193AE0"/>
    <w:rsid w:val="001943D7"/>
    <w:rsid w:val="001A4996"/>
    <w:rsid w:val="001B0FF1"/>
    <w:rsid w:val="001B5EB8"/>
    <w:rsid w:val="001C39A1"/>
    <w:rsid w:val="001C69F5"/>
    <w:rsid w:val="001D1A35"/>
    <w:rsid w:val="001D1DDF"/>
    <w:rsid w:val="001E2B6A"/>
    <w:rsid w:val="001F07B1"/>
    <w:rsid w:val="001F53BF"/>
    <w:rsid w:val="002007FF"/>
    <w:rsid w:val="002030BC"/>
    <w:rsid w:val="002119C7"/>
    <w:rsid w:val="00221AC6"/>
    <w:rsid w:val="0022515A"/>
    <w:rsid w:val="00227159"/>
    <w:rsid w:val="00264782"/>
    <w:rsid w:val="002856A5"/>
    <w:rsid w:val="00291B5F"/>
    <w:rsid w:val="00297516"/>
    <w:rsid w:val="002A7137"/>
    <w:rsid w:val="002B0A21"/>
    <w:rsid w:val="002B705D"/>
    <w:rsid w:val="002D04AA"/>
    <w:rsid w:val="002D4F45"/>
    <w:rsid w:val="00303103"/>
    <w:rsid w:val="00317A1A"/>
    <w:rsid w:val="00345415"/>
    <w:rsid w:val="003528D2"/>
    <w:rsid w:val="0036277F"/>
    <w:rsid w:val="00363DB9"/>
    <w:rsid w:val="00381FEC"/>
    <w:rsid w:val="003A46ED"/>
    <w:rsid w:val="003A524A"/>
    <w:rsid w:val="003B0CDF"/>
    <w:rsid w:val="003C2347"/>
    <w:rsid w:val="003C30DC"/>
    <w:rsid w:val="003D169E"/>
    <w:rsid w:val="003D6005"/>
    <w:rsid w:val="003D7DF5"/>
    <w:rsid w:val="003E01E1"/>
    <w:rsid w:val="003E0A4A"/>
    <w:rsid w:val="003E51D6"/>
    <w:rsid w:val="003E697E"/>
    <w:rsid w:val="003F1F5C"/>
    <w:rsid w:val="003F3F58"/>
    <w:rsid w:val="00405A06"/>
    <w:rsid w:val="00411931"/>
    <w:rsid w:val="004249D6"/>
    <w:rsid w:val="004303C9"/>
    <w:rsid w:val="004321C2"/>
    <w:rsid w:val="004471BF"/>
    <w:rsid w:val="00450D4B"/>
    <w:rsid w:val="00460A1B"/>
    <w:rsid w:val="004844CA"/>
    <w:rsid w:val="004864BB"/>
    <w:rsid w:val="004A4158"/>
    <w:rsid w:val="004C0AB5"/>
    <w:rsid w:val="004C0C0A"/>
    <w:rsid w:val="004C2E27"/>
    <w:rsid w:val="004C42D6"/>
    <w:rsid w:val="004D0524"/>
    <w:rsid w:val="004D064C"/>
    <w:rsid w:val="004E5F3E"/>
    <w:rsid w:val="004E7DAF"/>
    <w:rsid w:val="004F2050"/>
    <w:rsid w:val="004F2ECA"/>
    <w:rsid w:val="004F7769"/>
    <w:rsid w:val="0050593E"/>
    <w:rsid w:val="00510077"/>
    <w:rsid w:val="00533EE8"/>
    <w:rsid w:val="00536900"/>
    <w:rsid w:val="0054259D"/>
    <w:rsid w:val="00550095"/>
    <w:rsid w:val="00570F0A"/>
    <w:rsid w:val="00571A57"/>
    <w:rsid w:val="00577D22"/>
    <w:rsid w:val="00584DD3"/>
    <w:rsid w:val="0058575D"/>
    <w:rsid w:val="00590447"/>
    <w:rsid w:val="00591D66"/>
    <w:rsid w:val="005A0060"/>
    <w:rsid w:val="005A0C41"/>
    <w:rsid w:val="005A144D"/>
    <w:rsid w:val="005B1B79"/>
    <w:rsid w:val="005E2E61"/>
    <w:rsid w:val="005E3331"/>
    <w:rsid w:val="005E71FE"/>
    <w:rsid w:val="005E7F7A"/>
    <w:rsid w:val="005F3EB3"/>
    <w:rsid w:val="0060195A"/>
    <w:rsid w:val="00613095"/>
    <w:rsid w:val="006264B5"/>
    <w:rsid w:val="00642182"/>
    <w:rsid w:val="00643454"/>
    <w:rsid w:val="006532E2"/>
    <w:rsid w:val="00653ADF"/>
    <w:rsid w:val="00653C0A"/>
    <w:rsid w:val="0066133B"/>
    <w:rsid w:val="006679A2"/>
    <w:rsid w:val="00672F36"/>
    <w:rsid w:val="00673827"/>
    <w:rsid w:val="0067604F"/>
    <w:rsid w:val="00681797"/>
    <w:rsid w:val="006858E8"/>
    <w:rsid w:val="0069178F"/>
    <w:rsid w:val="00694457"/>
    <w:rsid w:val="0069514C"/>
    <w:rsid w:val="00695151"/>
    <w:rsid w:val="00695E67"/>
    <w:rsid w:val="006B1061"/>
    <w:rsid w:val="006C33BF"/>
    <w:rsid w:val="006C76E4"/>
    <w:rsid w:val="006D1343"/>
    <w:rsid w:val="006E4721"/>
    <w:rsid w:val="006E6D4F"/>
    <w:rsid w:val="00726D34"/>
    <w:rsid w:val="00740A2F"/>
    <w:rsid w:val="00753C1F"/>
    <w:rsid w:val="00762540"/>
    <w:rsid w:val="00781937"/>
    <w:rsid w:val="00787DAF"/>
    <w:rsid w:val="0079286B"/>
    <w:rsid w:val="00795168"/>
    <w:rsid w:val="00797908"/>
    <w:rsid w:val="007A7BDC"/>
    <w:rsid w:val="007B50E6"/>
    <w:rsid w:val="007B7897"/>
    <w:rsid w:val="007C1367"/>
    <w:rsid w:val="007C3619"/>
    <w:rsid w:val="007C700F"/>
    <w:rsid w:val="007D72F4"/>
    <w:rsid w:val="007E478B"/>
    <w:rsid w:val="007F1691"/>
    <w:rsid w:val="007F37AD"/>
    <w:rsid w:val="007F6C5F"/>
    <w:rsid w:val="00805AF4"/>
    <w:rsid w:val="008214D5"/>
    <w:rsid w:val="00821C4C"/>
    <w:rsid w:val="00821C6E"/>
    <w:rsid w:val="00836F10"/>
    <w:rsid w:val="008376D3"/>
    <w:rsid w:val="00841452"/>
    <w:rsid w:val="00842799"/>
    <w:rsid w:val="00855D59"/>
    <w:rsid w:val="008569C2"/>
    <w:rsid w:val="0086767A"/>
    <w:rsid w:val="00876776"/>
    <w:rsid w:val="00887B24"/>
    <w:rsid w:val="00890C2B"/>
    <w:rsid w:val="008933F5"/>
    <w:rsid w:val="008A7C64"/>
    <w:rsid w:val="008A7F7C"/>
    <w:rsid w:val="008B421D"/>
    <w:rsid w:val="008B6FEE"/>
    <w:rsid w:val="008C4159"/>
    <w:rsid w:val="008D0423"/>
    <w:rsid w:val="008D0913"/>
    <w:rsid w:val="008D3A5F"/>
    <w:rsid w:val="008F4FFF"/>
    <w:rsid w:val="00902959"/>
    <w:rsid w:val="00904BF6"/>
    <w:rsid w:val="009374EA"/>
    <w:rsid w:val="00951D9E"/>
    <w:rsid w:val="009520AC"/>
    <w:rsid w:val="00954281"/>
    <w:rsid w:val="0095646D"/>
    <w:rsid w:val="00957D3F"/>
    <w:rsid w:val="0096074E"/>
    <w:rsid w:val="00963204"/>
    <w:rsid w:val="009675CA"/>
    <w:rsid w:val="00967E3E"/>
    <w:rsid w:val="0098060F"/>
    <w:rsid w:val="00985E36"/>
    <w:rsid w:val="00992B29"/>
    <w:rsid w:val="009A029D"/>
    <w:rsid w:val="009A2207"/>
    <w:rsid w:val="009C5F46"/>
    <w:rsid w:val="009D0C00"/>
    <w:rsid w:val="009D33F2"/>
    <w:rsid w:val="009E22C6"/>
    <w:rsid w:val="009E2591"/>
    <w:rsid w:val="009E6813"/>
    <w:rsid w:val="00A11415"/>
    <w:rsid w:val="00A25BDA"/>
    <w:rsid w:val="00A2604F"/>
    <w:rsid w:val="00A27B74"/>
    <w:rsid w:val="00A40400"/>
    <w:rsid w:val="00A453A0"/>
    <w:rsid w:val="00A57E71"/>
    <w:rsid w:val="00A73045"/>
    <w:rsid w:val="00A748E6"/>
    <w:rsid w:val="00A809EF"/>
    <w:rsid w:val="00A861A4"/>
    <w:rsid w:val="00A9654C"/>
    <w:rsid w:val="00AB4969"/>
    <w:rsid w:val="00AC01F1"/>
    <w:rsid w:val="00AD00C0"/>
    <w:rsid w:val="00AE58B7"/>
    <w:rsid w:val="00AF3F12"/>
    <w:rsid w:val="00B15ACE"/>
    <w:rsid w:val="00B3671A"/>
    <w:rsid w:val="00B37364"/>
    <w:rsid w:val="00B53413"/>
    <w:rsid w:val="00B65CCD"/>
    <w:rsid w:val="00B7748F"/>
    <w:rsid w:val="00B81BCB"/>
    <w:rsid w:val="00B90AEE"/>
    <w:rsid w:val="00B90C7E"/>
    <w:rsid w:val="00BA6F8B"/>
    <w:rsid w:val="00BB13DF"/>
    <w:rsid w:val="00BB3A70"/>
    <w:rsid w:val="00BE4FD2"/>
    <w:rsid w:val="00C138E6"/>
    <w:rsid w:val="00C174ED"/>
    <w:rsid w:val="00C23128"/>
    <w:rsid w:val="00C23521"/>
    <w:rsid w:val="00C3250E"/>
    <w:rsid w:val="00C36370"/>
    <w:rsid w:val="00C44F69"/>
    <w:rsid w:val="00C52634"/>
    <w:rsid w:val="00C60DAE"/>
    <w:rsid w:val="00C7265C"/>
    <w:rsid w:val="00C74DC8"/>
    <w:rsid w:val="00C7536C"/>
    <w:rsid w:val="00C83F41"/>
    <w:rsid w:val="00CB53A9"/>
    <w:rsid w:val="00CC333D"/>
    <w:rsid w:val="00CC44F2"/>
    <w:rsid w:val="00CD4736"/>
    <w:rsid w:val="00CF5BF8"/>
    <w:rsid w:val="00D03FF8"/>
    <w:rsid w:val="00D060F4"/>
    <w:rsid w:val="00D06911"/>
    <w:rsid w:val="00D22678"/>
    <w:rsid w:val="00D25FF3"/>
    <w:rsid w:val="00D331F5"/>
    <w:rsid w:val="00D33A46"/>
    <w:rsid w:val="00D3552B"/>
    <w:rsid w:val="00D3669C"/>
    <w:rsid w:val="00D434CD"/>
    <w:rsid w:val="00D57A86"/>
    <w:rsid w:val="00D61532"/>
    <w:rsid w:val="00D64574"/>
    <w:rsid w:val="00D66B0D"/>
    <w:rsid w:val="00D725E4"/>
    <w:rsid w:val="00D751F6"/>
    <w:rsid w:val="00D759DF"/>
    <w:rsid w:val="00D7732C"/>
    <w:rsid w:val="00D802D8"/>
    <w:rsid w:val="00D83213"/>
    <w:rsid w:val="00D87254"/>
    <w:rsid w:val="00D9398B"/>
    <w:rsid w:val="00D969AF"/>
    <w:rsid w:val="00DB1C7E"/>
    <w:rsid w:val="00DB3B75"/>
    <w:rsid w:val="00DB4F25"/>
    <w:rsid w:val="00DD0B05"/>
    <w:rsid w:val="00DE2320"/>
    <w:rsid w:val="00DE6C30"/>
    <w:rsid w:val="00DF055F"/>
    <w:rsid w:val="00E00B62"/>
    <w:rsid w:val="00E261A1"/>
    <w:rsid w:val="00E4246A"/>
    <w:rsid w:val="00E43D3C"/>
    <w:rsid w:val="00E4567B"/>
    <w:rsid w:val="00E4663F"/>
    <w:rsid w:val="00E53A98"/>
    <w:rsid w:val="00E54606"/>
    <w:rsid w:val="00E60E51"/>
    <w:rsid w:val="00E63D2A"/>
    <w:rsid w:val="00E82479"/>
    <w:rsid w:val="00E9152D"/>
    <w:rsid w:val="00E9259B"/>
    <w:rsid w:val="00EA1C80"/>
    <w:rsid w:val="00EB127C"/>
    <w:rsid w:val="00EB3891"/>
    <w:rsid w:val="00EC4225"/>
    <w:rsid w:val="00EC6599"/>
    <w:rsid w:val="00ED05AD"/>
    <w:rsid w:val="00EE46A4"/>
    <w:rsid w:val="00EE604F"/>
    <w:rsid w:val="00EE7ABE"/>
    <w:rsid w:val="00EF048C"/>
    <w:rsid w:val="00EF57F1"/>
    <w:rsid w:val="00EF6594"/>
    <w:rsid w:val="00EF7518"/>
    <w:rsid w:val="00F031DC"/>
    <w:rsid w:val="00F05C3A"/>
    <w:rsid w:val="00F1122B"/>
    <w:rsid w:val="00F11ACE"/>
    <w:rsid w:val="00F15008"/>
    <w:rsid w:val="00F22815"/>
    <w:rsid w:val="00F23DDF"/>
    <w:rsid w:val="00F25E81"/>
    <w:rsid w:val="00F30937"/>
    <w:rsid w:val="00F37CB7"/>
    <w:rsid w:val="00F43B75"/>
    <w:rsid w:val="00F446C9"/>
    <w:rsid w:val="00F4642C"/>
    <w:rsid w:val="00F50C8B"/>
    <w:rsid w:val="00F52008"/>
    <w:rsid w:val="00F52BC2"/>
    <w:rsid w:val="00F60179"/>
    <w:rsid w:val="00F73D95"/>
    <w:rsid w:val="00F743E5"/>
    <w:rsid w:val="00F80066"/>
    <w:rsid w:val="00F8026B"/>
    <w:rsid w:val="00F81FEA"/>
    <w:rsid w:val="00F86117"/>
    <w:rsid w:val="00FB4A79"/>
    <w:rsid w:val="00FB68FA"/>
    <w:rsid w:val="00FB7B6C"/>
    <w:rsid w:val="00FC3258"/>
    <w:rsid w:val="00FD2DC3"/>
    <w:rsid w:val="00FD4C28"/>
    <w:rsid w:val="00FD65D4"/>
    <w:rsid w:val="00FD79A5"/>
    <w:rsid w:val="00FF7643"/>
    <w:rsid w:val="00FF7F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E1A8"/>
  <w15:docId w15:val="{49996BB5-356B-8D40-AFED-B1F2E5B5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B75"/>
    <w:pPr>
      <w:spacing w:after="0"/>
    </w:pPr>
    <w:rPr>
      <w:rFonts w:ascii="Times New Roman" w:eastAsia="Times New Roman" w:hAnsi="Times New Roman" w:cs="Times New Roman"/>
    </w:rPr>
  </w:style>
  <w:style w:type="paragraph" w:styleId="Heading1">
    <w:name w:val="heading 1"/>
    <w:basedOn w:val="Normal"/>
    <w:link w:val="Heading1Char"/>
    <w:uiPriority w:val="9"/>
    <w:qFormat/>
    <w:rsid w:val="00F2281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228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BDA"/>
    <w:rPr>
      <w:color w:val="0000FF" w:themeColor="hyperlink"/>
      <w:u w:val="single"/>
    </w:rPr>
  </w:style>
  <w:style w:type="paragraph" w:customStyle="1" w:styleId="subhead">
    <w:name w:val="sub head"/>
    <w:basedOn w:val="Normal"/>
    <w:link w:val="subheadChar"/>
    <w:qFormat/>
    <w:rsid w:val="00992B29"/>
    <w:pPr>
      <w:tabs>
        <w:tab w:val="right" w:pos="8380"/>
        <w:tab w:val="left" w:pos="9000"/>
      </w:tabs>
      <w:autoSpaceDE w:val="0"/>
      <w:autoSpaceDN w:val="0"/>
      <w:adjustRightInd w:val="0"/>
      <w:spacing w:before="90"/>
      <w:ind w:left="900" w:right="270" w:hanging="360"/>
      <w:textAlignment w:val="center"/>
    </w:pPr>
    <w:rPr>
      <w:rFonts w:eastAsiaTheme="minorHAnsi"/>
      <w:color w:val="000000"/>
      <w:sz w:val="20"/>
      <w:szCs w:val="20"/>
    </w:rPr>
  </w:style>
  <w:style w:type="paragraph" w:customStyle="1" w:styleId="undersubheadNOindent">
    <w:name w:val="under subhead NO indent"/>
    <w:basedOn w:val="Normal"/>
    <w:link w:val="undersubheadNOindentChar"/>
    <w:qFormat/>
    <w:rsid w:val="00992B29"/>
    <w:pPr>
      <w:tabs>
        <w:tab w:val="left" w:pos="9000"/>
      </w:tabs>
      <w:autoSpaceDE w:val="0"/>
      <w:autoSpaceDN w:val="0"/>
      <w:adjustRightInd w:val="0"/>
      <w:ind w:left="900" w:right="270" w:hanging="360"/>
      <w:textAlignment w:val="center"/>
    </w:pPr>
    <w:rPr>
      <w:rFonts w:eastAsiaTheme="minorHAnsi"/>
      <w:color w:val="000000"/>
      <w:sz w:val="20"/>
      <w:szCs w:val="20"/>
    </w:rPr>
  </w:style>
  <w:style w:type="character" w:customStyle="1" w:styleId="subheadChar">
    <w:name w:val="sub head Char"/>
    <w:basedOn w:val="DefaultParagraphFont"/>
    <w:link w:val="subhead"/>
    <w:rsid w:val="00992B29"/>
    <w:rPr>
      <w:rFonts w:ascii="Times New Roman" w:hAnsi="Times New Roman" w:cs="Times New Roman"/>
      <w:color w:val="000000"/>
      <w:sz w:val="20"/>
      <w:szCs w:val="20"/>
    </w:rPr>
  </w:style>
  <w:style w:type="character" w:customStyle="1" w:styleId="undersubheadNOindentChar">
    <w:name w:val="under subhead NO indent Char"/>
    <w:basedOn w:val="DefaultParagraphFont"/>
    <w:link w:val="undersubheadNOindent"/>
    <w:rsid w:val="00992B29"/>
    <w:rPr>
      <w:rFonts w:ascii="Times New Roman" w:hAnsi="Times New Roman" w:cs="Times New Roman"/>
      <w:color w:val="000000"/>
      <w:sz w:val="20"/>
      <w:szCs w:val="20"/>
    </w:rPr>
  </w:style>
  <w:style w:type="paragraph" w:styleId="Header">
    <w:name w:val="header"/>
    <w:basedOn w:val="Normal"/>
    <w:link w:val="HeaderChar"/>
    <w:uiPriority w:val="99"/>
    <w:unhideWhenUsed/>
    <w:rsid w:val="000F2E55"/>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F2E55"/>
  </w:style>
  <w:style w:type="paragraph" w:styleId="Footer">
    <w:name w:val="footer"/>
    <w:basedOn w:val="Normal"/>
    <w:link w:val="FooterChar"/>
    <w:uiPriority w:val="99"/>
    <w:unhideWhenUsed/>
    <w:rsid w:val="000F2E55"/>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F2E55"/>
  </w:style>
  <w:style w:type="character" w:styleId="PageNumber">
    <w:name w:val="page number"/>
    <w:basedOn w:val="DefaultParagraphFont"/>
    <w:uiPriority w:val="99"/>
    <w:semiHidden/>
    <w:unhideWhenUsed/>
    <w:rsid w:val="00D3669C"/>
  </w:style>
  <w:style w:type="character" w:styleId="Emphasis">
    <w:name w:val="Emphasis"/>
    <w:basedOn w:val="DefaultParagraphFont"/>
    <w:uiPriority w:val="20"/>
    <w:qFormat/>
    <w:rsid w:val="002007FF"/>
    <w:rPr>
      <w:i/>
      <w:iCs/>
    </w:rPr>
  </w:style>
  <w:style w:type="character" w:styleId="Strong">
    <w:name w:val="Strong"/>
    <w:basedOn w:val="DefaultParagraphFont"/>
    <w:uiPriority w:val="22"/>
    <w:qFormat/>
    <w:rsid w:val="00904BF6"/>
    <w:rPr>
      <w:b/>
      <w:bCs/>
    </w:rPr>
  </w:style>
  <w:style w:type="character" w:customStyle="1" w:styleId="currenthithighlight">
    <w:name w:val="currenthithighlight"/>
    <w:basedOn w:val="DefaultParagraphFont"/>
    <w:rsid w:val="004844CA"/>
  </w:style>
  <w:style w:type="paragraph" w:styleId="NormalWeb">
    <w:name w:val="Normal (Web)"/>
    <w:basedOn w:val="Normal"/>
    <w:uiPriority w:val="99"/>
    <w:unhideWhenUsed/>
    <w:rsid w:val="0022515A"/>
    <w:pPr>
      <w:spacing w:before="100" w:beforeAutospacing="1" w:after="100" w:afterAutospacing="1"/>
    </w:pPr>
  </w:style>
  <w:style w:type="character" w:customStyle="1" w:styleId="apple-tab-span">
    <w:name w:val="apple-tab-span"/>
    <w:basedOn w:val="DefaultParagraphFont"/>
    <w:rsid w:val="0022515A"/>
  </w:style>
  <w:style w:type="character" w:styleId="UnresolvedMention">
    <w:name w:val="Unresolved Mention"/>
    <w:basedOn w:val="DefaultParagraphFont"/>
    <w:uiPriority w:val="99"/>
    <w:rsid w:val="00590447"/>
    <w:rPr>
      <w:color w:val="605E5C"/>
      <w:shd w:val="clear" w:color="auto" w:fill="E1DFDD"/>
    </w:rPr>
  </w:style>
  <w:style w:type="character" w:styleId="FollowedHyperlink">
    <w:name w:val="FollowedHyperlink"/>
    <w:basedOn w:val="DefaultParagraphFont"/>
    <w:uiPriority w:val="99"/>
    <w:semiHidden/>
    <w:unhideWhenUsed/>
    <w:rsid w:val="003528D2"/>
    <w:rPr>
      <w:color w:val="800080" w:themeColor="followedHyperlink"/>
      <w:u w:val="single"/>
    </w:rPr>
  </w:style>
  <w:style w:type="paragraph" w:styleId="BalloonText">
    <w:name w:val="Balloon Text"/>
    <w:basedOn w:val="Normal"/>
    <w:link w:val="BalloonTextChar"/>
    <w:uiPriority w:val="99"/>
    <w:semiHidden/>
    <w:unhideWhenUsed/>
    <w:rsid w:val="00C3250E"/>
    <w:rPr>
      <w:sz w:val="18"/>
      <w:szCs w:val="18"/>
    </w:rPr>
  </w:style>
  <w:style w:type="character" w:customStyle="1" w:styleId="BalloonTextChar">
    <w:name w:val="Balloon Text Char"/>
    <w:basedOn w:val="DefaultParagraphFont"/>
    <w:link w:val="BalloonText"/>
    <w:uiPriority w:val="99"/>
    <w:semiHidden/>
    <w:rsid w:val="00C3250E"/>
    <w:rPr>
      <w:rFonts w:ascii="Times New Roman" w:hAnsi="Times New Roman" w:cs="Times New Roman"/>
      <w:sz w:val="18"/>
      <w:szCs w:val="18"/>
    </w:rPr>
  </w:style>
  <w:style w:type="character" w:customStyle="1" w:styleId="Heading1Char">
    <w:name w:val="Heading 1 Char"/>
    <w:basedOn w:val="DefaultParagraphFont"/>
    <w:link w:val="Heading1"/>
    <w:uiPriority w:val="9"/>
    <w:rsid w:val="00F22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2815"/>
    <w:rPr>
      <w:rFonts w:ascii="Times New Roman" w:eastAsia="Times New Roman" w:hAnsi="Times New Roman" w:cs="Times New Roman"/>
      <w:b/>
      <w:bCs/>
      <w:sz w:val="36"/>
      <w:szCs w:val="36"/>
    </w:rPr>
  </w:style>
  <w:style w:type="paragraph" w:styleId="ListParagraph">
    <w:name w:val="List Paragraph"/>
    <w:basedOn w:val="Normal"/>
    <w:uiPriority w:val="34"/>
    <w:qFormat/>
    <w:rsid w:val="008214D5"/>
    <w:pPr>
      <w:spacing w:after="200"/>
      <w:ind w:left="720"/>
      <w:contextualSpacing/>
    </w:pPr>
    <w:rPr>
      <w:rFonts w:asciiTheme="minorHAnsi" w:eastAsiaTheme="minorHAnsi" w:hAnsiTheme="minorHAnsi" w:cstheme="minorBidi"/>
    </w:rPr>
  </w:style>
  <w:style w:type="character" w:customStyle="1" w:styleId="marki4cuzyjyy">
    <w:name w:val="marki4cuzyjyy"/>
    <w:basedOn w:val="DefaultParagraphFont"/>
    <w:rsid w:val="001C39A1"/>
  </w:style>
  <w:style w:type="character" w:styleId="CommentReference">
    <w:name w:val="annotation reference"/>
    <w:basedOn w:val="DefaultParagraphFont"/>
    <w:uiPriority w:val="99"/>
    <w:semiHidden/>
    <w:unhideWhenUsed/>
    <w:rsid w:val="00B7748F"/>
    <w:rPr>
      <w:sz w:val="16"/>
      <w:szCs w:val="16"/>
    </w:rPr>
  </w:style>
  <w:style w:type="paragraph" w:styleId="CommentText">
    <w:name w:val="annotation text"/>
    <w:basedOn w:val="Normal"/>
    <w:link w:val="CommentTextChar"/>
    <w:uiPriority w:val="99"/>
    <w:semiHidden/>
    <w:unhideWhenUsed/>
    <w:rsid w:val="00B7748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7748F"/>
    <w:rPr>
      <w:sz w:val="20"/>
      <w:szCs w:val="20"/>
    </w:rPr>
  </w:style>
  <w:style w:type="paragraph" w:styleId="CommentSubject">
    <w:name w:val="annotation subject"/>
    <w:basedOn w:val="CommentText"/>
    <w:next w:val="CommentText"/>
    <w:link w:val="CommentSubjectChar"/>
    <w:uiPriority w:val="99"/>
    <w:semiHidden/>
    <w:unhideWhenUsed/>
    <w:rsid w:val="00B7748F"/>
    <w:rPr>
      <w:b/>
      <w:bCs/>
    </w:rPr>
  </w:style>
  <w:style w:type="character" w:customStyle="1" w:styleId="CommentSubjectChar">
    <w:name w:val="Comment Subject Char"/>
    <w:basedOn w:val="CommentTextChar"/>
    <w:link w:val="CommentSubject"/>
    <w:uiPriority w:val="99"/>
    <w:semiHidden/>
    <w:rsid w:val="00B7748F"/>
    <w:rPr>
      <w:b/>
      <w:bCs/>
      <w:sz w:val="20"/>
      <w:szCs w:val="20"/>
    </w:rPr>
  </w:style>
  <w:style w:type="character" w:customStyle="1" w:styleId="markja7t3the3">
    <w:name w:val="markja7t3the3"/>
    <w:basedOn w:val="DefaultParagraphFont"/>
    <w:rsid w:val="00186118"/>
  </w:style>
  <w:style w:type="character" w:customStyle="1" w:styleId="markpahgwa7mw">
    <w:name w:val="markpahgwa7mw"/>
    <w:basedOn w:val="DefaultParagraphFont"/>
    <w:rsid w:val="00DB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197">
      <w:bodyDiv w:val="1"/>
      <w:marLeft w:val="0"/>
      <w:marRight w:val="0"/>
      <w:marTop w:val="0"/>
      <w:marBottom w:val="0"/>
      <w:divBdr>
        <w:top w:val="none" w:sz="0" w:space="0" w:color="auto"/>
        <w:left w:val="none" w:sz="0" w:space="0" w:color="auto"/>
        <w:bottom w:val="none" w:sz="0" w:space="0" w:color="auto"/>
        <w:right w:val="none" w:sz="0" w:space="0" w:color="auto"/>
      </w:divBdr>
    </w:div>
    <w:div w:id="46809302">
      <w:bodyDiv w:val="1"/>
      <w:marLeft w:val="0"/>
      <w:marRight w:val="0"/>
      <w:marTop w:val="0"/>
      <w:marBottom w:val="0"/>
      <w:divBdr>
        <w:top w:val="none" w:sz="0" w:space="0" w:color="auto"/>
        <w:left w:val="none" w:sz="0" w:space="0" w:color="auto"/>
        <w:bottom w:val="none" w:sz="0" w:space="0" w:color="auto"/>
        <w:right w:val="none" w:sz="0" w:space="0" w:color="auto"/>
      </w:divBdr>
    </w:div>
    <w:div w:id="57821632">
      <w:bodyDiv w:val="1"/>
      <w:marLeft w:val="0"/>
      <w:marRight w:val="0"/>
      <w:marTop w:val="0"/>
      <w:marBottom w:val="0"/>
      <w:divBdr>
        <w:top w:val="none" w:sz="0" w:space="0" w:color="auto"/>
        <w:left w:val="none" w:sz="0" w:space="0" w:color="auto"/>
        <w:bottom w:val="none" w:sz="0" w:space="0" w:color="auto"/>
        <w:right w:val="none" w:sz="0" w:space="0" w:color="auto"/>
      </w:divBdr>
    </w:div>
    <w:div w:id="62946479">
      <w:bodyDiv w:val="1"/>
      <w:marLeft w:val="0"/>
      <w:marRight w:val="0"/>
      <w:marTop w:val="0"/>
      <w:marBottom w:val="0"/>
      <w:divBdr>
        <w:top w:val="none" w:sz="0" w:space="0" w:color="auto"/>
        <w:left w:val="none" w:sz="0" w:space="0" w:color="auto"/>
        <w:bottom w:val="none" w:sz="0" w:space="0" w:color="auto"/>
        <w:right w:val="none" w:sz="0" w:space="0" w:color="auto"/>
      </w:divBdr>
    </w:div>
    <w:div w:id="82727525">
      <w:bodyDiv w:val="1"/>
      <w:marLeft w:val="0"/>
      <w:marRight w:val="0"/>
      <w:marTop w:val="0"/>
      <w:marBottom w:val="0"/>
      <w:divBdr>
        <w:top w:val="none" w:sz="0" w:space="0" w:color="auto"/>
        <w:left w:val="none" w:sz="0" w:space="0" w:color="auto"/>
        <w:bottom w:val="none" w:sz="0" w:space="0" w:color="auto"/>
        <w:right w:val="none" w:sz="0" w:space="0" w:color="auto"/>
      </w:divBdr>
    </w:div>
    <w:div w:id="89133255">
      <w:bodyDiv w:val="1"/>
      <w:marLeft w:val="0"/>
      <w:marRight w:val="0"/>
      <w:marTop w:val="0"/>
      <w:marBottom w:val="0"/>
      <w:divBdr>
        <w:top w:val="none" w:sz="0" w:space="0" w:color="auto"/>
        <w:left w:val="none" w:sz="0" w:space="0" w:color="auto"/>
        <w:bottom w:val="none" w:sz="0" w:space="0" w:color="auto"/>
        <w:right w:val="none" w:sz="0" w:space="0" w:color="auto"/>
      </w:divBdr>
    </w:div>
    <w:div w:id="111099323">
      <w:bodyDiv w:val="1"/>
      <w:marLeft w:val="0"/>
      <w:marRight w:val="0"/>
      <w:marTop w:val="0"/>
      <w:marBottom w:val="0"/>
      <w:divBdr>
        <w:top w:val="none" w:sz="0" w:space="0" w:color="auto"/>
        <w:left w:val="none" w:sz="0" w:space="0" w:color="auto"/>
        <w:bottom w:val="none" w:sz="0" w:space="0" w:color="auto"/>
        <w:right w:val="none" w:sz="0" w:space="0" w:color="auto"/>
      </w:divBdr>
    </w:div>
    <w:div w:id="163205037">
      <w:bodyDiv w:val="1"/>
      <w:marLeft w:val="0"/>
      <w:marRight w:val="0"/>
      <w:marTop w:val="0"/>
      <w:marBottom w:val="0"/>
      <w:divBdr>
        <w:top w:val="none" w:sz="0" w:space="0" w:color="auto"/>
        <w:left w:val="none" w:sz="0" w:space="0" w:color="auto"/>
        <w:bottom w:val="none" w:sz="0" w:space="0" w:color="auto"/>
        <w:right w:val="none" w:sz="0" w:space="0" w:color="auto"/>
      </w:divBdr>
    </w:div>
    <w:div w:id="203911486">
      <w:bodyDiv w:val="1"/>
      <w:marLeft w:val="0"/>
      <w:marRight w:val="0"/>
      <w:marTop w:val="0"/>
      <w:marBottom w:val="0"/>
      <w:divBdr>
        <w:top w:val="none" w:sz="0" w:space="0" w:color="auto"/>
        <w:left w:val="none" w:sz="0" w:space="0" w:color="auto"/>
        <w:bottom w:val="none" w:sz="0" w:space="0" w:color="auto"/>
        <w:right w:val="none" w:sz="0" w:space="0" w:color="auto"/>
      </w:divBdr>
    </w:div>
    <w:div w:id="249703003">
      <w:bodyDiv w:val="1"/>
      <w:marLeft w:val="0"/>
      <w:marRight w:val="0"/>
      <w:marTop w:val="0"/>
      <w:marBottom w:val="0"/>
      <w:divBdr>
        <w:top w:val="none" w:sz="0" w:space="0" w:color="auto"/>
        <w:left w:val="none" w:sz="0" w:space="0" w:color="auto"/>
        <w:bottom w:val="none" w:sz="0" w:space="0" w:color="auto"/>
        <w:right w:val="none" w:sz="0" w:space="0" w:color="auto"/>
      </w:divBdr>
    </w:div>
    <w:div w:id="317929567">
      <w:bodyDiv w:val="1"/>
      <w:marLeft w:val="0"/>
      <w:marRight w:val="0"/>
      <w:marTop w:val="0"/>
      <w:marBottom w:val="0"/>
      <w:divBdr>
        <w:top w:val="none" w:sz="0" w:space="0" w:color="auto"/>
        <w:left w:val="none" w:sz="0" w:space="0" w:color="auto"/>
        <w:bottom w:val="none" w:sz="0" w:space="0" w:color="auto"/>
        <w:right w:val="none" w:sz="0" w:space="0" w:color="auto"/>
      </w:divBdr>
    </w:div>
    <w:div w:id="337849882">
      <w:bodyDiv w:val="1"/>
      <w:marLeft w:val="0"/>
      <w:marRight w:val="0"/>
      <w:marTop w:val="0"/>
      <w:marBottom w:val="0"/>
      <w:divBdr>
        <w:top w:val="none" w:sz="0" w:space="0" w:color="auto"/>
        <w:left w:val="none" w:sz="0" w:space="0" w:color="auto"/>
        <w:bottom w:val="none" w:sz="0" w:space="0" w:color="auto"/>
        <w:right w:val="none" w:sz="0" w:space="0" w:color="auto"/>
      </w:divBdr>
    </w:div>
    <w:div w:id="343285778">
      <w:bodyDiv w:val="1"/>
      <w:marLeft w:val="0"/>
      <w:marRight w:val="0"/>
      <w:marTop w:val="0"/>
      <w:marBottom w:val="0"/>
      <w:divBdr>
        <w:top w:val="none" w:sz="0" w:space="0" w:color="auto"/>
        <w:left w:val="none" w:sz="0" w:space="0" w:color="auto"/>
        <w:bottom w:val="none" w:sz="0" w:space="0" w:color="auto"/>
        <w:right w:val="none" w:sz="0" w:space="0" w:color="auto"/>
      </w:divBdr>
    </w:div>
    <w:div w:id="345403688">
      <w:bodyDiv w:val="1"/>
      <w:marLeft w:val="0"/>
      <w:marRight w:val="0"/>
      <w:marTop w:val="0"/>
      <w:marBottom w:val="0"/>
      <w:divBdr>
        <w:top w:val="none" w:sz="0" w:space="0" w:color="auto"/>
        <w:left w:val="none" w:sz="0" w:space="0" w:color="auto"/>
        <w:bottom w:val="none" w:sz="0" w:space="0" w:color="auto"/>
        <w:right w:val="none" w:sz="0" w:space="0" w:color="auto"/>
      </w:divBdr>
    </w:div>
    <w:div w:id="351340281">
      <w:bodyDiv w:val="1"/>
      <w:marLeft w:val="0"/>
      <w:marRight w:val="0"/>
      <w:marTop w:val="0"/>
      <w:marBottom w:val="0"/>
      <w:divBdr>
        <w:top w:val="none" w:sz="0" w:space="0" w:color="auto"/>
        <w:left w:val="none" w:sz="0" w:space="0" w:color="auto"/>
        <w:bottom w:val="none" w:sz="0" w:space="0" w:color="auto"/>
        <w:right w:val="none" w:sz="0" w:space="0" w:color="auto"/>
      </w:divBdr>
      <w:divsChild>
        <w:div w:id="1384257274">
          <w:marLeft w:val="0"/>
          <w:marRight w:val="0"/>
          <w:marTop w:val="120"/>
          <w:marBottom w:val="120"/>
          <w:divBdr>
            <w:top w:val="none" w:sz="0" w:space="0" w:color="auto"/>
            <w:left w:val="none" w:sz="0" w:space="0" w:color="auto"/>
            <w:bottom w:val="none" w:sz="0" w:space="0" w:color="auto"/>
            <w:right w:val="none" w:sz="0" w:space="0" w:color="auto"/>
          </w:divBdr>
        </w:div>
        <w:div w:id="2032217625">
          <w:marLeft w:val="0"/>
          <w:marRight w:val="0"/>
          <w:marTop w:val="120"/>
          <w:marBottom w:val="120"/>
          <w:divBdr>
            <w:top w:val="none" w:sz="0" w:space="0" w:color="auto"/>
            <w:left w:val="none" w:sz="0" w:space="0" w:color="auto"/>
            <w:bottom w:val="none" w:sz="0" w:space="0" w:color="auto"/>
            <w:right w:val="none" w:sz="0" w:space="0" w:color="auto"/>
          </w:divBdr>
        </w:div>
        <w:div w:id="2060201552">
          <w:marLeft w:val="0"/>
          <w:marRight w:val="0"/>
          <w:marTop w:val="120"/>
          <w:marBottom w:val="120"/>
          <w:divBdr>
            <w:top w:val="none" w:sz="0" w:space="0" w:color="auto"/>
            <w:left w:val="none" w:sz="0" w:space="0" w:color="auto"/>
            <w:bottom w:val="none" w:sz="0" w:space="0" w:color="auto"/>
            <w:right w:val="none" w:sz="0" w:space="0" w:color="auto"/>
          </w:divBdr>
        </w:div>
      </w:divsChild>
    </w:div>
    <w:div w:id="351538536">
      <w:bodyDiv w:val="1"/>
      <w:marLeft w:val="0"/>
      <w:marRight w:val="0"/>
      <w:marTop w:val="0"/>
      <w:marBottom w:val="0"/>
      <w:divBdr>
        <w:top w:val="none" w:sz="0" w:space="0" w:color="auto"/>
        <w:left w:val="none" w:sz="0" w:space="0" w:color="auto"/>
        <w:bottom w:val="none" w:sz="0" w:space="0" w:color="auto"/>
        <w:right w:val="none" w:sz="0" w:space="0" w:color="auto"/>
      </w:divBdr>
    </w:div>
    <w:div w:id="403651282">
      <w:bodyDiv w:val="1"/>
      <w:marLeft w:val="0"/>
      <w:marRight w:val="0"/>
      <w:marTop w:val="0"/>
      <w:marBottom w:val="0"/>
      <w:divBdr>
        <w:top w:val="none" w:sz="0" w:space="0" w:color="auto"/>
        <w:left w:val="none" w:sz="0" w:space="0" w:color="auto"/>
        <w:bottom w:val="none" w:sz="0" w:space="0" w:color="auto"/>
        <w:right w:val="none" w:sz="0" w:space="0" w:color="auto"/>
      </w:divBdr>
      <w:divsChild>
        <w:div w:id="792559078">
          <w:marLeft w:val="0"/>
          <w:marRight w:val="0"/>
          <w:marTop w:val="0"/>
          <w:marBottom w:val="0"/>
          <w:divBdr>
            <w:top w:val="none" w:sz="0" w:space="0" w:color="auto"/>
            <w:left w:val="none" w:sz="0" w:space="0" w:color="auto"/>
            <w:bottom w:val="none" w:sz="0" w:space="0" w:color="auto"/>
            <w:right w:val="none" w:sz="0" w:space="0" w:color="auto"/>
          </w:divBdr>
          <w:divsChild>
            <w:div w:id="874076034">
              <w:marLeft w:val="0"/>
              <w:marRight w:val="0"/>
              <w:marTop w:val="0"/>
              <w:marBottom w:val="0"/>
              <w:divBdr>
                <w:top w:val="none" w:sz="0" w:space="0" w:color="auto"/>
                <w:left w:val="none" w:sz="0" w:space="0" w:color="auto"/>
                <w:bottom w:val="none" w:sz="0" w:space="0" w:color="auto"/>
                <w:right w:val="none" w:sz="0" w:space="0" w:color="auto"/>
              </w:divBdr>
              <w:divsChild>
                <w:div w:id="2656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5087">
      <w:bodyDiv w:val="1"/>
      <w:marLeft w:val="0"/>
      <w:marRight w:val="0"/>
      <w:marTop w:val="0"/>
      <w:marBottom w:val="0"/>
      <w:divBdr>
        <w:top w:val="none" w:sz="0" w:space="0" w:color="auto"/>
        <w:left w:val="none" w:sz="0" w:space="0" w:color="auto"/>
        <w:bottom w:val="none" w:sz="0" w:space="0" w:color="auto"/>
        <w:right w:val="none" w:sz="0" w:space="0" w:color="auto"/>
      </w:divBdr>
    </w:div>
    <w:div w:id="416749398">
      <w:bodyDiv w:val="1"/>
      <w:marLeft w:val="0"/>
      <w:marRight w:val="0"/>
      <w:marTop w:val="0"/>
      <w:marBottom w:val="0"/>
      <w:divBdr>
        <w:top w:val="none" w:sz="0" w:space="0" w:color="auto"/>
        <w:left w:val="none" w:sz="0" w:space="0" w:color="auto"/>
        <w:bottom w:val="none" w:sz="0" w:space="0" w:color="auto"/>
        <w:right w:val="none" w:sz="0" w:space="0" w:color="auto"/>
      </w:divBdr>
    </w:div>
    <w:div w:id="456341165">
      <w:bodyDiv w:val="1"/>
      <w:marLeft w:val="0"/>
      <w:marRight w:val="0"/>
      <w:marTop w:val="0"/>
      <w:marBottom w:val="0"/>
      <w:divBdr>
        <w:top w:val="none" w:sz="0" w:space="0" w:color="auto"/>
        <w:left w:val="none" w:sz="0" w:space="0" w:color="auto"/>
        <w:bottom w:val="none" w:sz="0" w:space="0" w:color="auto"/>
        <w:right w:val="none" w:sz="0" w:space="0" w:color="auto"/>
      </w:divBdr>
    </w:div>
    <w:div w:id="585649800">
      <w:bodyDiv w:val="1"/>
      <w:marLeft w:val="0"/>
      <w:marRight w:val="0"/>
      <w:marTop w:val="0"/>
      <w:marBottom w:val="0"/>
      <w:divBdr>
        <w:top w:val="none" w:sz="0" w:space="0" w:color="auto"/>
        <w:left w:val="none" w:sz="0" w:space="0" w:color="auto"/>
        <w:bottom w:val="none" w:sz="0" w:space="0" w:color="auto"/>
        <w:right w:val="none" w:sz="0" w:space="0" w:color="auto"/>
      </w:divBdr>
    </w:div>
    <w:div w:id="604919941">
      <w:bodyDiv w:val="1"/>
      <w:marLeft w:val="0"/>
      <w:marRight w:val="0"/>
      <w:marTop w:val="0"/>
      <w:marBottom w:val="0"/>
      <w:divBdr>
        <w:top w:val="none" w:sz="0" w:space="0" w:color="auto"/>
        <w:left w:val="none" w:sz="0" w:space="0" w:color="auto"/>
        <w:bottom w:val="none" w:sz="0" w:space="0" w:color="auto"/>
        <w:right w:val="none" w:sz="0" w:space="0" w:color="auto"/>
      </w:divBdr>
    </w:div>
    <w:div w:id="606306170">
      <w:bodyDiv w:val="1"/>
      <w:marLeft w:val="0"/>
      <w:marRight w:val="0"/>
      <w:marTop w:val="0"/>
      <w:marBottom w:val="0"/>
      <w:divBdr>
        <w:top w:val="none" w:sz="0" w:space="0" w:color="auto"/>
        <w:left w:val="none" w:sz="0" w:space="0" w:color="auto"/>
        <w:bottom w:val="none" w:sz="0" w:space="0" w:color="auto"/>
        <w:right w:val="none" w:sz="0" w:space="0" w:color="auto"/>
      </w:divBdr>
    </w:div>
    <w:div w:id="642850307">
      <w:bodyDiv w:val="1"/>
      <w:marLeft w:val="0"/>
      <w:marRight w:val="0"/>
      <w:marTop w:val="0"/>
      <w:marBottom w:val="0"/>
      <w:divBdr>
        <w:top w:val="none" w:sz="0" w:space="0" w:color="auto"/>
        <w:left w:val="none" w:sz="0" w:space="0" w:color="auto"/>
        <w:bottom w:val="none" w:sz="0" w:space="0" w:color="auto"/>
        <w:right w:val="none" w:sz="0" w:space="0" w:color="auto"/>
      </w:divBdr>
    </w:div>
    <w:div w:id="673916874">
      <w:bodyDiv w:val="1"/>
      <w:marLeft w:val="0"/>
      <w:marRight w:val="0"/>
      <w:marTop w:val="0"/>
      <w:marBottom w:val="0"/>
      <w:divBdr>
        <w:top w:val="none" w:sz="0" w:space="0" w:color="auto"/>
        <w:left w:val="none" w:sz="0" w:space="0" w:color="auto"/>
        <w:bottom w:val="none" w:sz="0" w:space="0" w:color="auto"/>
        <w:right w:val="none" w:sz="0" w:space="0" w:color="auto"/>
      </w:divBdr>
    </w:div>
    <w:div w:id="687289660">
      <w:bodyDiv w:val="1"/>
      <w:marLeft w:val="0"/>
      <w:marRight w:val="0"/>
      <w:marTop w:val="0"/>
      <w:marBottom w:val="0"/>
      <w:divBdr>
        <w:top w:val="none" w:sz="0" w:space="0" w:color="auto"/>
        <w:left w:val="none" w:sz="0" w:space="0" w:color="auto"/>
        <w:bottom w:val="none" w:sz="0" w:space="0" w:color="auto"/>
        <w:right w:val="none" w:sz="0" w:space="0" w:color="auto"/>
      </w:divBdr>
    </w:div>
    <w:div w:id="826241623">
      <w:bodyDiv w:val="1"/>
      <w:marLeft w:val="0"/>
      <w:marRight w:val="0"/>
      <w:marTop w:val="0"/>
      <w:marBottom w:val="0"/>
      <w:divBdr>
        <w:top w:val="none" w:sz="0" w:space="0" w:color="auto"/>
        <w:left w:val="none" w:sz="0" w:space="0" w:color="auto"/>
        <w:bottom w:val="none" w:sz="0" w:space="0" w:color="auto"/>
        <w:right w:val="none" w:sz="0" w:space="0" w:color="auto"/>
      </w:divBdr>
    </w:div>
    <w:div w:id="833107323">
      <w:bodyDiv w:val="1"/>
      <w:marLeft w:val="0"/>
      <w:marRight w:val="0"/>
      <w:marTop w:val="0"/>
      <w:marBottom w:val="0"/>
      <w:divBdr>
        <w:top w:val="none" w:sz="0" w:space="0" w:color="auto"/>
        <w:left w:val="none" w:sz="0" w:space="0" w:color="auto"/>
        <w:bottom w:val="none" w:sz="0" w:space="0" w:color="auto"/>
        <w:right w:val="none" w:sz="0" w:space="0" w:color="auto"/>
      </w:divBdr>
    </w:div>
    <w:div w:id="863129992">
      <w:bodyDiv w:val="1"/>
      <w:marLeft w:val="0"/>
      <w:marRight w:val="0"/>
      <w:marTop w:val="0"/>
      <w:marBottom w:val="0"/>
      <w:divBdr>
        <w:top w:val="none" w:sz="0" w:space="0" w:color="auto"/>
        <w:left w:val="none" w:sz="0" w:space="0" w:color="auto"/>
        <w:bottom w:val="none" w:sz="0" w:space="0" w:color="auto"/>
        <w:right w:val="none" w:sz="0" w:space="0" w:color="auto"/>
      </w:divBdr>
    </w:div>
    <w:div w:id="869757452">
      <w:bodyDiv w:val="1"/>
      <w:marLeft w:val="0"/>
      <w:marRight w:val="0"/>
      <w:marTop w:val="0"/>
      <w:marBottom w:val="0"/>
      <w:divBdr>
        <w:top w:val="none" w:sz="0" w:space="0" w:color="auto"/>
        <w:left w:val="none" w:sz="0" w:space="0" w:color="auto"/>
        <w:bottom w:val="none" w:sz="0" w:space="0" w:color="auto"/>
        <w:right w:val="none" w:sz="0" w:space="0" w:color="auto"/>
      </w:divBdr>
    </w:div>
    <w:div w:id="878779323">
      <w:bodyDiv w:val="1"/>
      <w:marLeft w:val="0"/>
      <w:marRight w:val="0"/>
      <w:marTop w:val="0"/>
      <w:marBottom w:val="0"/>
      <w:divBdr>
        <w:top w:val="none" w:sz="0" w:space="0" w:color="auto"/>
        <w:left w:val="none" w:sz="0" w:space="0" w:color="auto"/>
        <w:bottom w:val="none" w:sz="0" w:space="0" w:color="auto"/>
        <w:right w:val="none" w:sz="0" w:space="0" w:color="auto"/>
      </w:divBdr>
    </w:div>
    <w:div w:id="907493400">
      <w:bodyDiv w:val="1"/>
      <w:marLeft w:val="0"/>
      <w:marRight w:val="0"/>
      <w:marTop w:val="0"/>
      <w:marBottom w:val="0"/>
      <w:divBdr>
        <w:top w:val="none" w:sz="0" w:space="0" w:color="auto"/>
        <w:left w:val="none" w:sz="0" w:space="0" w:color="auto"/>
        <w:bottom w:val="none" w:sz="0" w:space="0" w:color="auto"/>
        <w:right w:val="none" w:sz="0" w:space="0" w:color="auto"/>
      </w:divBdr>
    </w:div>
    <w:div w:id="918948276">
      <w:bodyDiv w:val="1"/>
      <w:marLeft w:val="0"/>
      <w:marRight w:val="0"/>
      <w:marTop w:val="0"/>
      <w:marBottom w:val="0"/>
      <w:divBdr>
        <w:top w:val="none" w:sz="0" w:space="0" w:color="auto"/>
        <w:left w:val="none" w:sz="0" w:space="0" w:color="auto"/>
        <w:bottom w:val="none" w:sz="0" w:space="0" w:color="auto"/>
        <w:right w:val="none" w:sz="0" w:space="0" w:color="auto"/>
      </w:divBdr>
    </w:div>
    <w:div w:id="990863988">
      <w:bodyDiv w:val="1"/>
      <w:marLeft w:val="0"/>
      <w:marRight w:val="0"/>
      <w:marTop w:val="0"/>
      <w:marBottom w:val="0"/>
      <w:divBdr>
        <w:top w:val="none" w:sz="0" w:space="0" w:color="auto"/>
        <w:left w:val="none" w:sz="0" w:space="0" w:color="auto"/>
        <w:bottom w:val="none" w:sz="0" w:space="0" w:color="auto"/>
        <w:right w:val="none" w:sz="0" w:space="0" w:color="auto"/>
      </w:divBdr>
    </w:div>
    <w:div w:id="995844697">
      <w:bodyDiv w:val="1"/>
      <w:marLeft w:val="0"/>
      <w:marRight w:val="0"/>
      <w:marTop w:val="0"/>
      <w:marBottom w:val="0"/>
      <w:divBdr>
        <w:top w:val="none" w:sz="0" w:space="0" w:color="auto"/>
        <w:left w:val="none" w:sz="0" w:space="0" w:color="auto"/>
        <w:bottom w:val="none" w:sz="0" w:space="0" w:color="auto"/>
        <w:right w:val="none" w:sz="0" w:space="0" w:color="auto"/>
      </w:divBdr>
    </w:div>
    <w:div w:id="1050954187">
      <w:bodyDiv w:val="1"/>
      <w:marLeft w:val="0"/>
      <w:marRight w:val="0"/>
      <w:marTop w:val="0"/>
      <w:marBottom w:val="0"/>
      <w:divBdr>
        <w:top w:val="none" w:sz="0" w:space="0" w:color="auto"/>
        <w:left w:val="none" w:sz="0" w:space="0" w:color="auto"/>
        <w:bottom w:val="none" w:sz="0" w:space="0" w:color="auto"/>
        <w:right w:val="none" w:sz="0" w:space="0" w:color="auto"/>
      </w:divBdr>
    </w:div>
    <w:div w:id="1127628135">
      <w:bodyDiv w:val="1"/>
      <w:marLeft w:val="0"/>
      <w:marRight w:val="0"/>
      <w:marTop w:val="0"/>
      <w:marBottom w:val="0"/>
      <w:divBdr>
        <w:top w:val="none" w:sz="0" w:space="0" w:color="auto"/>
        <w:left w:val="none" w:sz="0" w:space="0" w:color="auto"/>
        <w:bottom w:val="none" w:sz="0" w:space="0" w:color="auto"/>
        <w:right w:val="none" w:sz="0" w:space="0" w:color="auto"/>
      </w:divBdr>
    </w:div>
    <w:div w:id="1167667504">
      <w:bodyDiv w:val="1"/>
      <w:marLeft w:val="0"/>
      <w:marRight w:val="0"/>
      <w:marTop w:val="0"/>
      <w:marBottom w:val="0"/>
      <w:divBdr>
        <w:top w:val="none" w:sz="0" w:space="0" w:color="auto"/>
        <w:left w:val="none" w:sz="0" w:space="0" w:color="auto"/>
        <w:bottom w:val="none" w:sz="0" w:space="0" w:color="auto"/>
        <w:right w:val="none" w:sz="0" w:space="0" w:color="auto"/>
      </w:divBdr>
      <w:divsChild>
        <w:div w:id="1501462092">
          <w:marLeft w:val="0"/>
          <w:marRight w:val="0"/>
          <w:marTop w:val="0"/>
          <w:marBottom w:val="0"/>
          <w:divBdr>
            <w:top w:val="none" w:sz="0" w:space="0" w:color="auto"/>
            <w:left w:val="none" w:sz="0" w:space="0" w:color="auto"/>
            <w:bottom w:val="none" w:sz="0" w:space="0" w:color="auto"/>
            <w:right w:val="none" w:sz="0" w:space="0" w:color="auto"/>
          </w:divBdr>
          <w:divsChild>
            <w:div w:id="1612319507">
              <w:marLeft w:val="0"/>
              <w:marRight w:val="0"/>
              <w:marTop w:val="0"/>
              <w:marBottom w:val="0"/>
              <w:divBdr>
                <w:top w:val="none" w:sz="0" w:space="0" w:color="auto"/>
                <w:left w:val="none" w:sz="0" w:space="0" w:color="auto"/>
                <w:bottom w:val="none" w:sz="0" w:space="0" w:color="auto"/>
                <w:right w:val="none" w:sz="0" w:space="0" w:color="auto"/>
              </w:divBdr>
              <w:divsChild>
                <w:div w:id="672609336">
                  <w:marLeft w:val="-225"/>
                  <w:marRight w:val="-225"/>
                  <w:marTop w:val="0"/>
                  <w:marBottom w:val="0"/>
                  <w:divBdr>
                    <w:top w:val="none" w:sz="0" w:space="0" w:color="auto"/>
                    <w:left w:val="none" w:sz="0" w:space="0" w:color="auto"/>
                    <w:bottom w:val="none" w:sz="0" w:space="0" w:color="auto"/>
                    <w:right w:val="none" w:sz="0" w:space="0" w:color="auto"/>
                  </w:divBdr>
                  <w:divsChild>
                    <w:div w:id="938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6566">
          <w:marLeft w:val="0"/>
          <w:marRight w:val="0"/>
          <w:marTop w:val="0"/>
          <w:marBottom w:val="300"/>
          <w:divBdr>
            <w:top w:val="none" w:sz="0" w:space="0" w:color="auto"/>
            <w:left w:val="none" w:sz="0" w:space="0" w:color="auto"/>
            <w:bottom w:val="single" w:sz="6" w:space="0" w:color="FFFFFF"/>
            <w:right w:val="none" w:sz="0" w:space="0" w:color="auto"/>
          </w:divBdr>
        </w:div>
      </w:divsChild>
    </w:div>
    <w:div w:id="1174029418">
      <w:bodyDiv w:val="1"/>
      <w:marLeft w:val="0"/>
      <w:marRight w:val="0"/>
      <w:marTop w:val="0"/>
      <w:marBottom w:val="0"/>
      <w:divBdr>
        <w:top w:val="none" w:sz="0" w:space="0" w:color="auto"/>
        <w:left w:val="none" w:sz="0" w:space="0" w:color="auto"/>
        <w:bottom w:val="none" w:sz="0" w:space="0" w:color="auto"/>
        <w:right w:val="none" w:sz="0" w:space="0" w:color="auto"/>
      </w:divBdr>
      <w:divsChild>
        <w:div w:id="420489924">
          <w:marLeft w:val="0"/>
          <w:marRight w:val="0"/>
          <w:marTop w:val="0"/>
          <w:marBottom w:val="0"/>
          <w:divBdr>
            <w:top w:val="none" w:sz="0" w:space="0" w:color="auto"/>
            <w:left w:val="none" w:sz="0" w:space="0" w:color="auto"/>
            <w:bottom w:val="none" w:sz="0" w:space="0" w:color="auto"/>
            <w:right w:val="none" w:sz="0" w:space="0" w:color="auto"/>
          </w:divBdr>
          <w:divsChild>
            <w:div w:id="152114508">
              <w:marLeft w:val="0"/>
              <w:marRight w:val="0"/>
              <w:marTop w:val="0"/>
              <w:marBottom w:val="0"/>
              <w:divBdr>
                <w:top w:val="none" w:sz="0" w:space="0" w:color="auto"/>
                <w:left w:val="none" w:sz="0" w:space="0" w:color="auto"/>
                <w:bottom w:val="none" w:sz="0" w:space="0" w:color="auto"/>
                <w:right w:val="none" w:sz="0" w:space="0" w:color="auto"/>
              </w:divBdr>
              <w:divsChild>
                <w:div w:id="3906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2732">
      <w:bodyDiv w:val="1"/>
      <w:marLeft w:val="0"/>
      <w:marRight w:val="0"/>
      <w:marTop w:val="0"/>
      <w:marBottom w:val="0"/>
      <w:divBdr>
        <w:top w:val="none" w:sz="0" w:space="0" w:color="auto"/>
        <w:left w:val="none" w:sz="0" w:space="0" w:color="auto"/>
        <w:bottom w:val="none" w:sz="0" w:space="0" w:color="auto"/>
        <w:right w:val="none" w:sz="0" w:space="0" w:color="auto"/>
      </w:divBdr>
      <w:divsChild>
        <w:div w:id="881478880">
          <w:marLeft w:val="0"/>
          <w:marRight w:val="0"/>
          <w:marTop w:val="0"/>
          <w:marBottom w:val="0"/>
          <w:divBdr>
            <w:top w:val="none" w:sz="0" w:space="0" w:color="auto"/>
            <w:left w:val="none" w:sz="0" w:space="0" w:color="auto"/>
            <w:bottom w:val="none" w:sz="0" w:space="0" w:color="auto"/>
            <w:right w:val="none" w:sz="0" w:space="0" w:color="auto"/>
          </w:divBdr>
          <w:divsChild>
            <w:div w:id="2136873643">
              <w:marLeft w:val="0"/>
              <w:marRight w:val="0"/>
              <w:marTop w:val="0"/>
              <w:marBottom w:val="0"/>
              <w:divBdr>
                <w:top w:val="none" w:sz="0" w:space="0" w:color="auto"/>
                <w:left w:val="none" w:sz="0" w:space="0" w:color="auto"/>
                <w:bottom w:val="none" w:sz="0" w:space="0" w:color="auto"/>
                <w:right w:val="none" w:sz="0" w:space="0" w:color="auto"/>
              </w:divBdr>
              <w:divsChild>
                <w:div w:id="2246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874">
      <w:bodyDiv w:val="1"/>
      <w:marLeft w:val="0"/>
      <w:marRight w:val="0"/>
      <w:marTop w:val="0"/>
      <w:marBottom w:val="0"/>
      <w:divBdr>
        <w:top w:val="none" w:sz="0" w:space="0" w:color="auto"/>
        <w:left w:val="none" w:sz="0" w:space="0" w:color="auto"/>
        <w:bottom w:val="none" w:sz="0" w:space="0" w:color="auto"/>
        <w:right w:val="none" w:sz="0" w:space="0" w:color="auto"/>
      </w:divBdr>
    </w:div>
    <w:div w:id="1229419959">
      <w:bodyDiv w:val="1"/>
      <w:marLeft w:val="0"/>
      <w:marRight w:val="0"/>
      <w:marTop w:val="0"/>
      <w:marBottom w:val="0"/>
      <w:divBdr>
        <w:top w:val="none" w:sz="0" w:space="0" w:color="auto"/>
        <w:left w:val="none" w:sz="0" w:space="0" w:color="auto"/>
        <w:bottom w:val="none" w:sz="0" w:space="0" w:color="auto"/>
        <w:right w:val="none" w:sz="0" w:space="0" w:color="auto"/>
      </w:divBdr>
    </w:div>
    <w:div w:id="1308321376">
      <w:bodyDiv w:val="1"/>
      <w:marLeft w:val="0"/>
      <w:marRight w:val="0"/>
      <w:marTop w:val="0"/>
      <w:marBottom w:val="0"/>
      <w:divBdr>
        <w:top w:val="none" w:sz="0" w:space="0" w:color="auto"/>
        <w:left w:val="none" w:sz="0" w:space="0" w:color="auto"/>
        <w:bottom w:val="none" w:sz="0" w:space="0" w:color="auto"/>
        <w:right w:val="none" w:sz="0" w:space="0" w:color="auto"/>
      </w:divBdr>
      <w:divsChild>
        <w:div w:id="369231245">
          <w:marLeft w:val="0"/>
          <w:marRight w:val="0"/>
          <w:marTop w:val="0"/>
          <w:marBottom w:val="300"/>
          <w:divBdr>
            <w:top w:val="none" w:sz="0" w:space="0" w:color="auto"/>
            <w:left w:val="none" w:sz="0" w:space="0" w:color="auto"/>
            <w:bottom w:val="single" w:sz="6" w:space="0" w:color="4B9CD3"/>
            <w:right w:val="none" w:sz="0" w:space="0" w:color="auto"/>
          </w:divBdr>
        </w:div>
        <w:div w:id="2140146504">
          <w:marLeft w:val="0"/>
          <w:marRight w:val="0"/>
          <w:marTop w:val="0"/>
          <w:marBottom w:val="0"/>
          <w:divBdr>
            <w:top w:val="none" w:sz="0" w:space="0" w:color="auto"/>
            <w:left w:val="none" w:sz="0" w:space="0" w:color="auto"/>
            <w:bottom w:val="none" w:sz="0" w:space="0" w:color="auto"/>
            <w:right w:val="none" w:sz="0" w:space="0" w:color="auto"/>
          </w:divBdr>
        </w:div>
      </w:divsChild>
    </w:div>
    <w:div w:id="1316690076">
      <w:bodyDiv w:val="1"/>
      <w:marLeft w:val="0"/>
      <w:marRight w:val="0"/>
      <w:marTop w:val="0"/>
      <w:marBottom w:val="0"/>
      <w:divBdr>
        <w:top w:val="none" w:sz="0" w:space="0" w:color="auto"/>
        <w:left w:val="none" w:sz="0" w:space="0" w:color="auto"/>
        <w:bottom w:val="none" w:sz="0" w:space="0" w:color="auto"/>
        <w:right w:val="none" w:sz="0" w:space="0" w:color="auto"/>
      </w:divBdr>
    </w:div>
    <w:div w:id="1343892492">
      <w:bodyDiv w:val="1"/>
      <w:marLeft w:val="0"/>
      <w:marRight w:val="0"/>
      <w:marTop w:val="0"/>
      <w:marBottom w:val="0"/>
      <w:divBdr>
        <w:top w:val="none" w:sz="0" w:space="0" w:color="auto"/>
        <w:left w:val="none" w:sz="0" w:space="0" w:color="auto"/>
        <w:bottom w:val="none" w:sz="0" w:space="0" w:color="auto"/>
        <w:right w:val="none" w:sz="0" w:space="0" w:color="auto"/>
      </w:divBdr>
    </w:div>
    <w:div w:id="1410231585">
      <w:bodyDiv w:val="1"/>
      <w:marLeft w:val="0"/>
      <w:marRight w:val="0"/>
      <w:marTop w:val="0"/>
      <w:marBottom w:val="0"/>
      <w:divBdr>
        <w:top w:val="none" w:sz="0" w:space="0" w:color="auto"/>
        <w:left w:val="none" w:sz="0" w:space="0" w:color="auto"/>
        <w:bottom w:val="none" w:sz="0" w:space="0" w:color="auto"/>
        <w:right w:val="none" w:sz="0" w:space="0" w:color="auto"/>
      </w:divBdr>
      <w:divsChild>
        <w:div w:id="425730219">
          <w:marLeft w:val="0"/>
          <w:marRight w:val="0"/>
          <w:marTop w:val="0"/>
          <w:marBottom w:val="0"/>
          <w:divBdr>
            <w:top w:val="none" w:sz="0" w:space="0" w:color="auto"/>
            <w:left w:val="none" w:sz="0" w:space="0" w:color="auto"/>
            <w:bottom w:val="none" w:sz="0" w:space="0" w:color="auto"/>
            <w:right w:val="none" w:sz="0" w:space="0" w:color="auto"/>
          </w:divBdr>
          <w:divsChild>
            <w:div w:id="1707562357">
              <w:marLeft w:val="0"/>
              <w:marRight w:val="0"/>
              <w:marTop w:val="0"/>
              <w:marBottom w:val="0"/>
              <w:divBdr>
                <w:top w:val="none" w:sz="0" w:space="0" w:color="auto"/>
                <w:left w:val="none" w:sz="0" w:space="0" w:color="auto"/>
                <w:bottom w:val="none" w:sz="0" w:space="0" w:color="auto"/>
                <w:right w:val="none" w:sz="0" w:space="0" w:color="auto"/>
              </w:divBdr>
              <w:divsChild>
                <w:div w:id="978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1695">
      <w:bodyDiv w:val="1"/>
      <w:marLeft w:val="0"/>
      <w:marRight w:val="0"/>
      <w:marTop w:val="0"/>
      <w:marBottom w:val="0"/>
      <w:divBdr>
        <w:top w:val="none" w:sz="0" w:space="0" w:color="auto"/>
        <w:left w:val="none" w:sz="0" w:space="0" w:color="auto"/>
        <w:bottom w:val="none" w:sz="0" w:space="0" w:color="auto"/>
        <w:right w:val="none" w:sz="0" w:space="0" w:color="auto"/>
      </w:divBdr>
    </w:div>
    <w:div w:id="1425953819">
      <w:bodyDiv w:val="1"/>
      <w:marLeft w:val="0"/>
      <w:marRight w:val="0"/>
      <w:marTop w:val="0"/>
      <w:marBottom w:val="0"/>
      <w:divBdr>
        <w:top w:val="none" w:sz="0" w:space="0" w:color="auto"/>
        <w:left w:val="none" w:sz="0" w:space="0" w:color="auto"/>
        <w:bottom w:val="none" w:sz="0" w:space="0" w:color="auto"/>
        <w:right w:val="none" w:sz="0" w:space="0" w:color="auto"/>
      </w:divBdr>
    </w:div>
    <w:div w:id="1446585280">
      <w:bodyDiv w:val="1"/>
      <w:marLeft w:val="0"/>
      <w:marRight w:val="0"/>
      <w:marTop w:val="0"/>
      <w:marBottom w:val="0"/>
      <w:divBdr>
        <w:top w:val="none" w:sz="0" w:space="0" w:color="auto"/>
        <w:left w:val="none" w:sz="0" w:space="0" w:color="auto"/>
        <w:bottom w:val="none" w:sz="0" w:space="0" w:color="auto"/>
        <w:right w:val="none" w:sz="0" w:space="0" w:color="auto"/>
      </w:divBdr>
    </w:div>
    <w:div w:id="1449742787">
      <w:bodyDiv w:val="1"/>
      <w:marLeft w:val="0"/>
      <w:marRight w:val="0"/>
      <w:marTop w:val="0"/>
      <w:marBottom w:val="0"/>
      <w:divBdr>
        <w:top w:val="none" w:sz="0" w:space="0" w:color="auto"/>
        <w:left w:val="none" w:sz="0" w:space="0" w:color="auto"/>
        <w:bottom w:val="none" w:sz="0" w:space="0" w:color="auto"/>
        <w:right w:val="none" w:sz="0" w:space="0" w:color="auto"/>
      </w:divBdr>
    </w:div>
    <w:div w:id="1480805296">
      <w:bodyDiv w:val="1"/>
      <w:marLeft w:val="0"/>
      <w:marRight w:val="0"/>
      <w:marTop w:val="0"/>
      <w:marBottom w:val="0"/>
      <w:divBdr>
        <w:top w:val="none" w:sz="0" w:space="0" w:color="auto"/>
        <w:left w:val="none" w:sz="0" w:space="0" w:color="auto"/>
        <w:bottom w:val="none" w:sz="0" w:space="0" w:color="auto"/>
        <w:right w:val="none" w:sz="0" w:space="0" w:color="auto"/>
      </w:divBdr>
    </w:div>
    <w:div w:id="1523322244">
      <w:bodyDiv w:val="1"/>
      <w:marLeft w:val="0"/>
      <w:marRight w:val="0"/>
      <w:marTop w:val="0"/>
      <w:marBottom w:val="0"/>
      <w:divBdr>
        <w:top w:val="none" w:sz="0" w:space="0" w:color="auto"/>
        <w:left w:val="none" w:sz="0" w:space="0" w:color="auto"/>
        <w:bottom w:val="none" w:sz="0" w:space="0" w:color="auto"/>
        <w:right w:val="none" w:sz="0" w:space="0" w:color="auto"/>
      </w:divBdr>
    </w:div>
    <w:div w:id="1668092493">
      <w:bodyDiv w:val="1"/>
      <w:marLeft w:val="0"/>
      <w:marRight w:val="0"/>
      <w:marTop w:val="0"/>
      <w:marBottom w:val="0"/>
      <w:divBdr>
        <w:top w:val="none" w:sz="0" w:space="0" w:color="auto"/>
        <w:left w:val="none" w:sz="0" w:space="0" w:color="auto"/>
        <w:bottom w:val="none" w:sz="0" w:space="0" w:color="auto"/>
        <w:right w:val="none" w:sz="0" w:space="0" w:color="auto"/>
      </w:divBdr>
    </w:div>
    <w:div w:id="1899626709">
      <w:bodyDiv w:val="1"/>
      <w:marLeft w:val="0"/>
      <w:marRight w:val="0"/>
      <w:marTop w:val="0"/>
      <w:marBottom w:val="0"/>
      <w:divBdr>
        <w:top w:val="none" w:sz="0" w:space="0" w:color="auto"/>
        <w:left w:val="none" w:sz="0" w:space="0" w:color="auto"/>
        <w:bottom w:val="none" w:sz="0" w:space="0" w:color="auto"/>
        <w:right w:val="none" w:sz="0" w:space="0" w:color="auto"/>
      </w:divBdr>
    </w:div>
    <w:div w:id="1904682952">
      <w:bodyDiv w:val="1"/>
      <w:marLeft w:val="0"/>
      <w:marRight w:val="0"/>
      <w:marTop w:val="0"/>
      <w:marBottom w:val="0"/>
      <w:divBdr>
        <w:top w:val="none" w:sz="0" w:space="0" w:color="auto"/>
        <w:left w:val="none" w:sz="0" w:space="0" w:color="auto"/>
        <w:bottom w:val="none" w:sz="0" w:space="0" w:color="auto"/>
        <w:right w:val="none" w:sz="0" w:space="0" w:color="auto"/>
      </w:divBdr>
    </w:div>
    <w:div w:id="1919513747">
      <w:bodyDiv w:val="1"/>
      <w:marLeft w:val="0"/>
      <w:marRight w:val="0"/>
      <w:marTop w:val="0"/>
      <w:marBottom w:val="0"/>
      <w:divBdr>
        <w:top w:val="none" w:sz="0" w:space="0" w:color="auto"/>
        <w:left w:val="none" w:sz="0" w:space="0" w:color="auto"/>
        <w:bottom w:val="none" w:sz="0" w:space="0" w:color="auto"/>
        <w:right w:val="none" w:sz="0" w:space="0" w:color="auto"/>
      </w:divBdr>
    </w:div>
    <w:div w:id="1995259812">
      <w:bodyDiv w:val="1"/>
      <w:marLeft w:val="0"/>
      <w:marRight w:val="0"/>
      <w:marTop w:val="0"/>
      <w:marBottom w:val="0"/>
      <w:divBdr>
        <w:top w:val="none" w:sz="0" w:space="0" w:color="auto"/>
        <w:left w:val="none" w:sz="0" w:space="0" w:color="auto"/>
        <w:bottom w:val="none" w:sz="0" w:space="0" w:color="auto"/>
        <w:right w:val="none" w:sz="0" w:space="0" w:color="auto"/>
      </w:divBdr>
    </w:div>
    <w:div w:id="2001696473">
      <w:bodyDiv w:val="1"/>
      <w:marLeft w:val="0"/>
      <w:marRight w:val="0"/>
      <w:marTop w:val="0"/>
      <w:marBottom w:val="0"/>
      <w:divBdr>
        <w:top w:val="none" w:sz="0" w:space="0" w:color="auto"/>
        <w:left w:val="none" w:sz="0" w:space="0" w:color="auto"/>
        <w:bottom w:val="none" w:sz="0" w:space="0" w:color="auto"/>
        <w:right w:val="none" w:sz="0" w:space="0" w:color="auto"/>
      </w:divBdr>
    </w:div>
    <w:div w:id="2023434393">
      <w:bodyDiv w:val="1"/>
      <w:marLeft w:val="0"/>
      <w:marRight w:val="0"/>
      <w:marTop w:val="0"/>
      <w:marBottom w:val="0"/>
      <w:divBdr>
        <w:top w:val="none" w:sz="0" w:space="0" w:color="auto"/>
        <w:left w:val="none" w:sz="0" w:space="0" w:color="auto"/>
        <w:bottom w:val="none" w:sz="0" w:space="0" w:color="auto"/>
        <w:right w:val="none" w:sz="0" w:space="0" w:color="auto"/>
      </w:divBdr>
      <w:divsChild>
        <w:div w:id="1592395736">
          <w:marLeft w:val="0"/>
          <w:marRight w:val="0"/>
          <w:marTop w:val="0"/>
          <w:marBottom w:val="0"/>
          <w:divBdr>
            <w:top w:val="none" w:sz="0" w:space="0" w:color="auto"/>
            <w:left w:val="none" w:sz="0" w:space="0" w:color="auto"/>
            <w:bottom w:val="none" w:sz="0" w:space="0" w:color="auto"/>
            <w:right w:val="none" w:sz="0" w:space="0" w:color="auto"/>
          </w:divBdr>
          <w:divsChild>
            <w:div w:id="483665468">
              <w:marLeft w:val="0"/>
              <w:marRight w:val="0"/>
              <w:marTop w:val="0"/>
              <w:marBottom w:val="0"/>
              <w:divBdr>
                <w:top w:val="none" w:sz="0" w:space="0" w:color="auto"/>
                <w:left w:val="none" w:sz="0" w:space="0" w:color="auto"/>
                <w:bottom w:val="none" w:sz="0" w:space="0" w:color="auto"/>
                <w:right w:val="none" w:sz="0" w:space="0" w:color="auto"/>
              </w:divBdr>
              <w:divsChild>
                <w:div w:id="8334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97171">
      <w:bodyDiv w:val="1"/>
      <w:marLeft w:val="0"/>
      <w:marRight w:val="0"/>
      <w:marTop w:val="0"/>
      <w:marBottom w:val="0"/>
      <w:divBdr>
        <w:top w:val="none" w:sz="0" w:space="0" w:color="auto"/>
        <w:left w:val="none" w:sz="0" w:space="0" w:color="auto"/>
        <w:bottom w:val="none" w:sz="0" w:space="0" w:color="auto"/>
        <w:right w:val="none" w:sz="0" w:space="0" w:color="auto"/>
      </w:divBdr>
      <w:divsChild>
        <w:div w:id="2050253173">
          <w:marLeft w:val="0"/>
          <w:marRight w:val="0"/>
          <w:marTop w:val="0"/>
          <w:marBottom w:val="0"/>
          <w:divBdr>
            <w:top w:val="none" w:sz="0" w:space="0" w:color="auto"/>
            <w:left w:val="none" w:sz="0" w:space="0" w:color="auto"/>
            <w:bottom w:val="none" w:sz="0" w:space="0" w:color="auto"/>
            <w:right w:val="none" w:sz="0" w:space="0" w:color="auto"/>
          </w:divBdr>
          <w:divsChild>
            <w:div w:id="2090498460">
              <w:marLeft w:val="0"/>
              <w:marRight w:val="0"/>
              <w:marTop w:val="0"/>
              <w:marBottom w:val="0"/>
              <w:divBdr>
                <w:top w:val="none" w:sz="0" w:space="0" w:color="auto"/>
                <w:left w:val="none" w:sz="0" w:space="0" w:color="auto"/>
                <w:bottom w:val="none" w:sz="0" w:space="0" w:color="auto"/>
                <w:right w:val="none" w:sz="0" w:space="0" w:color="auto"/>
              </w:divBdr>
              <w:divsChild>
                <w:div w:id="13608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helcarawarner.com" TargetMode="External"/><Relationship Id="rId13" Type="http://schemas.openxmlformats.org/officeDocument/2006/relationships/hyperlink" Target="mailto:heidikim@unc.edu" TargetMode="External"/><Relationship Id="rId18" Type="http://schemas.openxmlformats.org/officeDocument/2006/relationships/hyperlink" Target="mailto:dmc@live.unc.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hive.unc.edu/" TargetMode="External"/><Relationship Id="rId7" Type="http://schemas.openxmlformats.org/officeDocument/2006/relationships/hyperlink" Target="mailto:warnerr@live.unc.edu" TargetMode="External"/><Relationship Id="rId12" Type="http://schemas.openxmlformats.org/officeDocument/2006/relationships/hyperlink" Target="http://lmcc.web.unc.edu/" TargetMode="External"/><Relationship Id="rId17" Type="http://schemas.openxmlformats.org/officeDocument/2006/relationships/hyperlink" Target="mailto:deguzman@email.unc.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fdore@unc.edu" TargetMode="External"/><Relationship Id="rId20" Type="http://schemas.openxmlformats.org/officeDocument/2006/relationships/hyperlink" Target="mailto:Tkill@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hex.web.unc.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turk@email.unc.edu" TargetMode="External"/><Relationship Id="rId23" Type="http://schemas.openxmlformats.org/officeDocument/2006/relationships/header" Target="header2.xml"/><Relationship Id="rId10" Type="http://schemas.openxmlformats.org/officeDocument/2006/relationships/hyperlink" Target="http://configurationsofempire.web.unc.edu/" TargetMode="External"/><Relationship Id="rId19" Type="http://schemas.openxmlformats.org/officeDocument/2006/relationships/hyperlink" Target="https://daniellechristmas.com/" TargetMode="External"/><Relationship Id="rId4" Type="http://schemas.openxmlformats.org/officeDocument/2006/relationships/webSettings" Target="webSettings.xml"/><Relationship Id="rId9" Type="http://schemas.openxmlformats.org/officeDocument/2006/relationships/hyperlink" Target="https://doi.org/10.1163/15685306-bja10041" TargetMode="External"/><Relationship Id="rId14" Type="http://schemas.openxmlformats.org/officeDocument/2006/relationships/hyperlink" Target="https://heidikim.web.unc.ed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Warner</dc:creator>
  <cp:keywords/>
  <dc:description/>
  <cp:lastModifiedBy>Rachel Warner</cp:lastModifiedBy>
  <cp:revision>6</cp:revision>
  <cp:lastPrinted>2022-04-26T18:00:00Z</cp:lastPrinted>
  <dcterms:created xsi:type="dcterms:W3CDTF">2022-02-27T21:56:00Z</dcterms:created>
  <dcterms:modified xsi:type="dcterms:W3CDTF">2022-06-09T23:25:00Z</dcterms:modified>
</cp:coreProperties>
</file>